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922B6" w14:textId="77777777" w:rsidR="00AA1E3A" w:rsidRDefault="00000000">
      <w:pPr>
        <w:pStyle w:val="1"/>
        <w:spacing w:before="68"/>
        <w:ind w:right="426"/>
      </w:pPr>
      <w:r>
        <w:rPr>
          <w:spacing w:val="-2"/>
        </w:rPr>
        <w:t>СИЛЛАБУС</w:t>
      </w:r>
    </w:p>
    <w:p w14:paraId="4A159D9F" w14:textId="5125F1D2" w:rsidR="00AA1E3A" w:rsidRDefault="00000000">
      <w:pPr>
        <w:pStyle w:val="a3"/>
        <w:spacing w:before="1"/>
        <w:ind w:left="2741" w:right="2229" w:firstLine="624"/>
      </w:pPr>
      <w:r>
        <w:t>Осенний семестр 202</w:t>
      </w:r>
      <w:r w:rsidR="00642F96">
        <w:t>6</w:t>
      </w:r>
      <w:r>
        <w:t>-202</w:t>
      </w:r>
      <w:r w:rsidR="00642F96">
        <w:t>7</w:t>
      </w:r>
      <w:r>
        <w:t xml:space="preserve">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Землеустройство</w:t>
      </w:r>
      <w:r>
        <w:rPr>
          <w:spacing w:val="-11"/>
        </w:rPr>
        <w:t xml:space="preserve"> </w:t>
      </w:r>
      <w:r>
        <w:t>6B07303</w:t>
      </w:r>
    </w:p>
    <w:p w14:paraId="3A4CC01E" w14:textId="77777777" w:rsidR="00AA1E3A" w:rsidRDefault="00000000">
      <w:pPr>
        <w:pStyle w:val="a3"/>
        <w:ind w:left="3699"/>
      </w:pPr>
      <w:r>
        <w:t>4</w:t>
      </w:r>
      <w:r>
        <w:rPr>
          <w:spacing w:val="-3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семестр,</w:t>
      </w:r>
      <w:r>
        <w:rPr>
          <w:spacing w:val="-4"/>
        </w:rPr>
        <w:t xml:space="preserve"> </w:t>
      </w:r>
      <w:r>
        <w:t>очное</w:t>
      </w:r>
      <w:r>
        <w:rPr>
          <w:spacing w:val="-6"/>
        </w:rPr>
        <w:t xml:space="preserve"> </w:t>
      </w:r>
      <w:r>
        <w:rPr>
          <w:spacing w:val="-2"/>
        </w:rPr>
        <w:t>отделение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79"/>
        <w:gridCol w:w="468"/>
        <w:gridCol w:w="1104"/>
        <w:gridCol w:w="1450"/>
        <w:gridCol w:w="449"/>
        <w:gridCol w:w="651"/>
        <w:gridCol w:w="1271"/>
        <w:gridCol w:w="1864"/>
      </w:tblGrid>
      <w:tr w:rsidR="00AA1E3A" w14:paraId="025E5726" w14:textId="77777777">
        <w:trPr>
          <w:trHeight w:val="266"/>
        </w:trPr>
        <w:tc>
          <w:tcPr>
            <w:tcW w:w="1985" w:type="dxa"/>
            <w:vMerge w:val="restart"/>
            <w:shd w:val="clear" w:color="auto" w:fill="DBE4F0"/>
          </w:tcPr>
          <w:p w14:paraId="2D731332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947" w:type="dxa"/>
            <w:gridSpan w:val="2"/>
            <w:vMerge w:val="restart"/>
            <w:shd w:val="clear" w:color="auto" w:fill="DBE4F0"/>
          </w:tcPr>
          <w:p w14:paraId="32B425E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2"/>
                <w:sz w:val="20"/>
              </w:rPr>
              <w:t>(СРС)</w:t>
            </w:r>
          </w:p>
        </w:tc>
        <w:tc>
          <w:tcPr>
            <w:tcW w:w="3654" w:type="dxa"/>
            <w:gridSpan w:val="4"/>
            <w:shd w:val="clear" w:color="auto" w:fill="DBE4F0"/>
          </w:tcPr>
          <w:p w14:paraId="441EE65C" w14:textId="77777777" w:rsidR="00AA1E3A" w:rsidRDefault="00000000">
            <w:pPr>
              <w:pStyle w:val="TableParagraph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71" w:type="dxa"/>
            <w:vMerge w:val="restart"/>
            <w:shd w:val="clear" w:color="auto" w:fill="DBE4F0"/>
          </w:tcPr>
          <w:p w14:paraId="70783049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64" w:type="dxa"/>
            <w:vMerge w:val="restart"/>
            <w:shd w:val="clear" w:color="auto" w:fill="DBE4F0"/>
          </w:tcPr>
          <w:p w14:paraId="4DE14AB1" w14:textId="77777777" w:rsidR="00AA1E3A" w:rsidRDefault="00000000">
            <w:pPr>
              <w:pStyle w:val="TableParagraph"/>
              <w:ind w:left="113" w:right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 xml:space="preserve">работа студента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56FB50F9" w14:textId="77777777" w:rsidR="00AA1E3A" w:rsidRDefault="00000000">
            <w:pPr>
              <w:pStyle w:val="TableParagraph"/>
              <w:spacing w:line="209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(СРСП)</w:t>
            </w:r>
          </w:p>
        </w:tc>
      </w:tr>
      <w:tr w:rsidR="00AA1E3A" w14:paraId="23A7A592" w14:textId="77777777">
        <w:trPr>
          <w:trHeight w:val="1103"/>
        </w:trPr>
        <w:tc>
          <w:tcPr>
            <w:tcW w:w="1985" w:type="dxa"/>
            <w:vMerge/>
            <w:tcBorders>
              <w:top w:val="nil"/>
            </w:tcBorders>
            <w:shd w:val="clear" w:color="auto" w:fill="DBE4F0"/>
          </w:tcPr>
          <w:p w14:paraId="7841F57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  <w:vMerge/>
            <w:tcBorders>
              <w:top w:val="nil"/>
            </w:tcBorders>
            <w:shd w:val="clear" w:color="auto" w:fill="DBE4F0"/>
          </w:tcPr>
          <w:p w14:paraId="1573AE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DBE4F0"/>
          </w:tcPr>
          <w:p w14:paraId="11F8743B" w14:textId="77777777" w:rsidR="00AA1E3A" w:rsidRDefault="00000000">
            <w:pPr>
              <w:pStyle w:val="TableParagraph"/>
              <w:ind w:left="410" w:right="192" w:hanging="2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50" w:type="dxa"/>
            <w:shd w:val="clear" w:color="auto" w:fill="DBE4F0"/>
          </w:tcPr>
          <w:p w14:paraId="038FB7FB" w14:textId="77777777" w:rsidR="00AA1E3A" w:rsidRDefault="00000000">
            <w:pPr>
              <w:pStyle w:val="TableParagraph"/>
              <w:ind w:left="143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100" w:type="dxa"/>
            <w:gridSpan w:val="2"/>
            <w:shd w:val="clear" w:color="auto" w:fill="DBE4F0"/>
          </w:tcPr>
          <w:p w14:paraId="3B91C2AB" w14:textId="77777777" w:rsidR="00AA1E3A" w:rsidRDefault="00000000">
            <w:pPr>
              <w:pStyle w:val="TableParagraph"/>
              <w:ind w:left="187" w:right="176" w:hanging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71" w:type="dxa"/>
            <w:vMerge/>
            <w:tcBorders>
              <w:top w:val="nil"/>
            </w:tcBorders>
            <w:shd w:val="clear" w:color="auto" w:fill="DBE4F0"/>
          </w:tcPr>
          <w:p w14:paraId="61E5F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DBE4F0"/>
          </w:tcPr>
          <w:p w14:paraId="4DBE96AF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7BFDCB3" w14:textId="77777777">
        <w:trPr>
          <w:trHeight w:val="1149"/>
        </w:trPr>
        <w:tc>
          <w:tcPr>
            <w:tcW w:w="1985" w:type="dxa"/>
          </w:tcPr>
          <w:p w14:paraId="71879E6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101050</w:t>
            </w:r>
          </w:p>
          <w:p w14:paraId="7AD43FAF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Государственное регулирование</w:t>
            </w:r>
          </w:p>
          <w:p w14:paraId="3B9C295D" w14:textId="77777777" w:rsidR="00AA1E3A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земельных отношений</w:t>
            </w:r>
          </w:p>
        </w:tc>
        <w:tc>
          <w:tcPr>
            <w:tcW w:w="1947" w:type="dxa"/>
            <w:gridSpan w:val="2"/>
          </w:tcPr>
          <w:p w14:paraId="70EBBA4F" w14:textId="77777777" w:rsidR="00AA1E3A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04" w:type="dxa"/>
          </w:tcPr>
          <w:p w14:paraId="1E576DA0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0" w:type="dxa"/>
          </w:tcPr>
          <w:p w14:paraId="1B154F98" w14:textId="77777777" w:rsidR="00AA1E3A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00" w:type="dxa"/>
            <w:gridSpan w:val="2"/>
          </w:tcPr>
          <w:p w14:paraId="1B9B441A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71" w:type="dxa"/>
          </w:tcPr>
          <w:p w14:paraId="2E9050AB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64" w:type="dxa"/>
          </w:tcPr>
          <w:p w14:paraId="717384F0" w14:textId="77777777" w:rsidR="00AA1E3A" w:rsidRDefault="00000000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A1E3A" w14:paraId="3202FFC4" w14:textId="77777777">
        <w:trPr>
          <w:trHeight w:val="229"/>
        </w:trPr>
        <w:tc>
          <w:tcPr>
            <w:tcW w:w="10721" w:type="dxa"/>
            <w:gridSpan w:val="9"/>
            <w:shd w:val="clear" w:color="auto" w:fill="DBE4F0"/>
          </w:tcPr>
          <w:p w14:paraId="1682C66D" w14:textId="77777777" w:rsidR="00AA1E3A" w:rsidRDefault="00000000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AA1E3A" w14:paraId="3D22AB05" w14:textId="77777777">
        <w:trPr>
          <w:trHeight w:val="460"/>
        </w:trPr>
        <w:tc>
          <w:tcPr>
            <w:tcW w:w="1985" w:type="dxa"/>
          </w:tcPr>
          <w:p w14:paraId="381AD693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479" w:type="dxa"/>
          </w:tcPr>
          <w:p w14:paraId="78A68D1B" w14:textId="77777777" w:rsidR="00AA1E3A" w:rsidRDefault="00000000">
            <w:pPr>
              <w:pStyle w:val="TableParagraph"/>
              <w:spacing w:line="230" w:lineRule="atLeas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572" w:type="dxa"/>
            <w:gridSpan w:val="2"/>
          </w:tcPr>
          <w:p w14:paraId="28803E7E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550" w:type="dxa"/>
            <w:gridSpan w:val="3"/>
          </w:tcPr>
          <w:p w14:paraId="5AEA4103" w14:textId="77777777" w:rsidR="00AA1E3A" w:rsidRDefault="00000000">
            <w:pPr>
              <w:pStyle w:val="TableParagraph"/>
              <w:spacing w:line="230" w:lineRule="atLeast"/>
              <w:ind w:left="115" w:right="6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семинарских </w:t>
            </w:r>
            <w:r>
              <w:rPr>
                <w:b/>
                <w:spacing w:val="-2"/>
                <w:sz w:val="20"/>
              </w:rPr>
              <w:t>занятий</w:t>
            </w:r>
          </w:p>
        </w:tc>
        <w:tc>
          <w:tcPr>
            <w:tcW w:w="3135" w:type="dxa"/>
            <w:gridSpan w:val="2"/>
          </w:tcPr>
          <w:p w14:paraId="67CCF6BD" w14:textId="77777777" w:rsidR="00AA1E3A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AA1E3A" w14:paraId="0DB709E8" w14:textId="77777777">
        <w:trPr>
          <w:trHeight w:val="921"/>
        </w:trPr>
        <w:tc>
          <w:tcPr>
            <w:tcW w:w="1985" w:type="dxa"/>
          </w:tcPr>
          <w:p w14:paraId="7607AA0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Офлайн</w:t>
            </w:r>
          </w:p>
        </w:tc>
        <w:tc>
          <w:tcPr>
            <w:tcW w:w="1479" w:type="dxa"/>
          </w:tcPr>
          <w:p w14:paraId="1F134FED" w14:textId="77777777" w:rsidR="00AA1E3A" w:rsidRDefault="00000000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42EDE82D" w14:textId="77777777" w:rsidR="00AA1E3A" w:rsidRDefault="00000000">
            <w:pPr>
              <w:pStyle w:val="TableParagraph"/>
              <w:ind w:left="115" w:right="431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572" w:type="dxa"/>
            <w:gridSpan w:val="2"/>
          </w:tcPr>
          <w:p w14:paraId="3BF0DF37" w14:textId="77777777" w:rsidR="00AA1E3A" w:rsidRDefault="00000000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 аналитическая лекция</w:t>
            </w:r>
          </w:p>
        </w:tc>
        <w:tc>
          <w:tcPr>
            <w:tcW w:w="2550" w:type="dxa"/>
            <w:gridSpan w:val="3"/>
          </w:tcPr>
          <w:p w14:paraId="22B004CB" w14:textId="77777777" w:rsidR="00AA1E3A" w:rsidRDefault="00000000">
            <w:pPr>
              <w:pStyle w:val="TableParagraph"/>
              <w:spacing w:line="230" w:lineRule="atLeast"/>
              <w:ind w:left="115" w:right="301"/>
              <w:rPr>
                <w:sz w:val="20"/>
              </w:rPr>
            </w:pPr>
            <w:r>
              <w:rPr>
                <w:sz w:val="20"/>
              </w:rPr>
              <w:t>логические задания, 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презентаций, тест-вопросы, эссе, подготовка реферата</w:t>
            </w:r>
          </w:p>
        </w:tc>
        <w:tc>
          <w:tcPr>
            <w:tcW w:w="3135" w:type="dxa"/>
            <w:gridSpan w:val="2"/>
            <w:vMerge w:val="restart"/>
          </w:tcPr>
          <w:p w14:paraId="55B4A1F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Устно</w:t>
            </w:r>
          </w:p>
        </w:tc>
      </w:tr>
      <w:tr w:rsidR="00AA1E3A" w14:paraId="12159959" w14:textId="77777777">
        <w:trPr>
          <w:trHeight w:val="230"/>
        </w:trPr>
        <w:tc>
          <w:tcPr>
            <w:tcW w:w="1985" w:type="dxa"/>
          </w:tcPr>
          <w:p w14:paraId="4203B61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Лектор(ы)</w:t>
            </w:r>
          </w:p>
        </w:tc>
        <w:tc>
          <w:tcPr>
            <w:tcW w:w="5601" w:type="dxa"/>
            <w:gridSpan w:val="6"/>
          </w:tcPr>
          <w:p w14:paraId="236D5BA9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Бакиров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Дархан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Абдиманапович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35622AE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60B692A" w14:textId="77777777">
        <w:trPr>
          <w:trHeight w:val="230"/>
        </w:trPr>
        <w:tc>
          <w:tcPr>
            <w:tcW w:w="1985" w:type="dxa"/>
          </w:tcPr>
          <w:p w14:paraId="61A8973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601" w:type="dxa"/>
            <w:gridSpan w:val="6"/>
          </w:tcPr>
          <w:p w14:paraId="1BBEE9EF" w14:textId="77777777" w:rsidR="00AA1E3A" w:rsidRDefault="00AA1E3A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dbakirov@mail.ru</w:t>
              </w:r>
            </w:hyperlink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0621497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17DC27" w14:textId="77777777">
        <w:trPr>
          <w:trHeight w:val="230"/>
        </w:trPr>
        <w:tc>
          <w:tcPr>
            <w:tcW w:w="1985" w:type="dxa"/>
          </w:tcPr>
          <w:p w14:paraId="3ECE466D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0A709918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87018185494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1CADEADD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939DF39" w14:textId="77777777">
        <w:trPr>
          <w:trHeight w:val="230"/>
        </w:trPr>
        <w:tc>
          <w:tcPr>
            <w:tcW w:w="1985" w:type="dxa"/>
          </w:tcPr>
          <w:p w14:paraId="4965A307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601" w:type="dxa"/>
            <w:gridSpan w:val="6"/>
          </w:tcPr>
          <w:p w14:paraId="5B2C1BBB" w14:textId="2FE2861E" w:rsidR="00AA1E3A" w:rsidRPr="003239BB" w:rsidRDefault="003239BB" w:rsidP="003239BB">
            <w:pPr>
              <w:pStyle w:val="TableParagraph"/>
              <w:spacing w:line="210" w:lineRule="exact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   Шапқатова Іңкәр Бекболатқызы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630CD1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323036B" w14:textId="77777777">
        <w:trPr>
          <w:trHeight w:val="230"/>
        </w:trPr>
        <w:tc>
          <w:tcPr>
            <w:tcW w:w="1985" w:type="dxa"/>
          </w:tcPr>
          <w:p w14:paraId="1C357A0E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601" w:type="dxa"/>
            <w:gridSpan w:val="6"/>
          </w:tcPr>
          <w:p w14:paraId="4A983796" w14:textId="67DAF5C5" w:rsidR="00AA1E3A" w:rsidRPr="003239BB" w:rsidRDefault="003239BB" w:rsidP="003239BB">
            <w:pPr>
              <w:pStyle w:val="TableParagraph"/>
              <w:spacing w:line="210" w:lineRule="exact"/>
              <w:rPr>
                <w:sz w:val="20"/>
                <w:lang w:val="en-GB"/>
              </w:rPr>
            </w:pPr>
            <w:r>
              <w:rPr>
                <w:lang w:val="en-GB"/>
              </w:rPr>
              <w:t xml:space="preserve">   s</w:t>
            </w:r>
            <w:r w:rsidR="00C64C2D">
              <w:rPr>
                <w:lang w:val="en-GB"/>
              </w:rPr>
              <w:t>hapkatova</w:t>
            </w:r>
            <w:r>
              <w:rPr>
                <w:lang w:val="en-GB"/>
              </w:rPr>
              <w:t>.ingkar1602@gmail.com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4C9960CA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4365B7E6" w14:textId="77777777">
        <w:trPr>
          <w:trHeight w:val="230"/>
        </w:trPr>
        <w:tc>
          <w:tcPr>
            <w:tcW w:w="1985" w:type="dxa"/>
          </w:tcPr>
          <w:p w14:paraId="6146F823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601" w:type="dxa"/>
            <w:gridSpan w:val="6"/>
          </w:tcPr>
          <w:p w14:paraId="7AAA2F80" w14:textId="321AC964" w:rsidR="00AA1E3A" w:rsidRPr="00C64C2D" w:rsidRDefault="00000000">
            <w:pPr>
              <w:pStyle w:val="TableParagraph"/>
              <w:spacing w:line="210" w:lineRule="exact"/>
              <w:ind w:left="115"/>
              <w:rPr>
                <w:sz w:val="20"/>
                <w:lang w:val="en-GB"/>
              </w:rPr>
            </w:pPr>
            <w:r>
              <w:rPr>
                <w:spacing w:val="-2"/>
                <w:sz w:val="20"/>
              </w:rPr>
              <w:t>87</w:t>
            </w:r>
            <w:r w:rsidR="00C64C2D">
              <w:rPr>
                <w:spacing w:val="-2"/>
                <w:sz w:val="20"/>
                <w:lang w:val="en-GB"/>
              </w:rPr>
              <w:t>757248399</w:t>
            </w:r>
          </w:p>
        </w:tc>
        <w:tc>
          <w:tcPr>
            <w:tcW w:w="3135" w:type="dxa"/>
            <w:gridSpan w:val="2"/>
            <w:vMerge/>
            <w:tcBorders>
              <w:top w:val="nil"/>
            </w:tcBorders>
          </w:tcPr>
          <w:p w14:paraId="6DED4B1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0AC62D56" w14:textId="77777777">
        <w:trPr>
          <w:trHeight w:val="230"/>
        </w:trPr>
        <w:tc>
          <w:tcPr>
            <w:tcW w:w="10721" w:type="dxa"/>
            <w:gridSpan w:val="9"/>
            <w:shd w:val="clear" w:color="auto" w:fill="DBE4F0"/>
          </w:tcPr>
          <w:p w14:paraId="304CBB9C" w14:textId="77777777" w:rsidR="00AA1E3A" w:rsidRDefault="00000000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AA1E3A" w14:paraId="32BACF78" w14:textId="77777777">
        <w:trPr>
          <w:trHeight w:val="230"/>
        </w:trPr>
        <w:tc>
          <w:tcPr>
            <w:tcW w:w="1985" w:type="dxa"/>
          </w:tcPr>
          <w:p w14:paraId="6FC5F1AA" w14:textId="77777777" w:rsidR="00AA1E3A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4950" w:type="dxa"/>
            <w:gridSpan w:val="5"/>
          </w:tcPr>
          <w:p w14:paraId="17D4F428" w14:textId="77777777" w:rsidR="00AA1E3A" w:rsidRDefault="00000000">
            <w:pPr>
              <w:pStyle w:val="TableParagraph"/>
              <w:spacing w:line="210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786" w:type="dxa"/>
            <w:gridSpan w:val="3"/>
          </w:tcPr>
          <w:p w14:paraId="5FA75D80" w14:textId="77777777" w:rsidR="00AA1E3A" w:rsidRDefault="00000000">
            <w:pPr>
              <w:pStyle w:val="TableParagraph"/>
              <w:spacing w:line="210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достижения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AA1E3A" w14:paraId="6FD54F76" w14:textId="77777777">
        <w:trPr>
          <w:trHeight w:val="458"/>
        </w:trPr>
        <w:tc>
          <w:tcPr>
            <w:tcW w:w="1985" w:type="dxa"/>
            <w:vMerge w:val="restart"/>
          </w:tcPr>
          <w:p w14:paraId="43B5EB83" w14:textId="77777777" w:rsidR="00AA1E3A" w:rsidRDefault="00000000">
            <w:pPr>
              <w:pStyle w:val="TableParagraph"/>
              <w:ind w:left="114" w:right="312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дисциплины </w:t>
            </w:r>
            <w:r>
              <w:rPr>
                <w:spacing w:val="-2"/>
                <w:sz w:val="20"/>
              </w:rPr>
              <w:t>сформировать способность применения</w:t>
            </w:r>
          </w:p>
          <w:p w14:paraId="3518CDEB" w14:textId="77777777" w:rsidR="00AA1E3A" w:rsidRDefault="00000000">
            <w:pPr>
              <w:pStyle w:val="TableParagraph"/>
              <w:ind w:left="114" w:right="84"/>
              <w:rPr>
                <w:sz w:val="20"/>
              </w:rPr>
            </w:pPr>
            <w:r>
              <w:rPr>
                <w:sz w:val="20"/>
              </w:rPr>
              <w:t>знаний,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правовыми аспектами осуществления государственного регулирования земельных отношений.</w:t>
            </w:r>
          </w:p>
          <w:p w14:paraId="13A0753C" w14:textId="77777777" w:rsidR="00AA1E3A" w:rsidRDefault="00000000">
            <w:pPr>
              <w:pStyle w:val="TableParagraph"/>
              <w:ind w:left="114"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Дисциплина </w:t>
            </w:r>
            <w:r>
              <w:rPr>
                <w:sz w:val="20"/>
              </w:rPr>
              <w:t xml:space="preserve">направлена на изучение: основ </w:t>
            </w:r>
            <w:r>
              <w:rPr>
                <w:spacing w:val="-2"/>
                <w:sz w:val="20"/>
              </w:rPr>
              <w:t xml:space="preserve">государственно- управленческой </w:t>
            </w:r>
            <w:r>
              <w:rPr>
                <w:sz w:val="20"/>
              </w:rPr>
              <w:t xml:space="preserve">деятельности по </w:t>
            </w:r>
            <w:r>
              <w:rPr>
                <w:spacing w:val="-2"/>
                <w:sz w:val="20"/>
              </w:rPr>
              <w:t xml:space="preserve">регулированию земельных отношений, характеристики </w:t>
            </w:r>
            <w:r>
              <w:rPr>
                <w:sz w:val="20"/>
              </w:rPr>
              <w:t>отдельных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функций </w:t>
            </w:r>
            <w:r>
              <w:rPr>
                <w:spacing w:val="-2"/>
                <w:sz w:val="20"/>
              </w:rPr>
              <w:t xml:space="preserve">государственного регулирования земельных отношений, осуществляемых </w:t>
            </w:r>
            <w:r>
              <w:rPr>
                <w:sz w:val="20"/>
              </w:rPr>
              <w:t xml:space="preserve">органами власти в отношении всех категорий земель, </w:t>
            </w:r>
            <w:r>
              <w:rPr>
                <w:spacing w:val="-2"/>
                <w:sz w:val="20"/>
              </w:rPr>
              <w:t>особенностей</w:t>
            </w:r>
          </w:p>
          <w:p w14:paraId="0DBE2F81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4950" w:type="dxa"/>
            <w:gridSpan w:val="5"/>
            <w:vMerge w:val="restart"/>
          </w:tcPr>
          <w:p w14:paraId="54311DE3" w14:textId="77777777" w:rsidR="00AA1E3A" w:rsidRDefault="00000000">
            <w:pPr>
              <w:pStyle w:val="TableParagraph"/>
              <w:ind w:left="139" w:right="109"/>
              <w:jc w:val="both"/>
              <w:rPr>
                <w:sz w:val="20"/>
              </w:rPr>
            </w:pPr>
            <w:r>
              <w:rPr>
                <w:sz w:val="20"/>
              </w:rPr>
              <w:t>1. Знать основы земельного законодательства и функции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государственных органов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сфере земельных </w:t>
            </w:r>
            <w:r>
              <w:rPr>
                <w:spacing w:val="-2"/>
                <w:sz w:val="20"/>
              </w:rPr>
              <w:t>отношений.</w:t>
            </w:r>
          </w:p>
        </w:tc>
        <w:tc>
          <w:tcPr>
            <w:tcW w:w="3786" w:type="dxa"/>
            <w:gridSpan w:val="3"/>
          </w:tcPr>
          <w:p w14:paraId="7B5465E0" w14:textId="77777777" w:rsidR="00AA1E3A" w:rsidRDefault="00000000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Перечисляет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нормы земельного законодательства.</w:t>
            </w:r>
          </w:p>
        </w:tc>
      </w:tr>
      <w:tr w:rsidR="00AA1E3A" w14:paraId="1D5CA317" w14:textId="77777777">
        <w:trPr>
          <w:trHeight w:val="690"/>
        </w:trPr>
        <w:tc>
          <w:tcPr>
            <w:tcW w:w="1985" w:type="dxa"/>
            <w:vMerge/>
            <w:tcBorders>
              <w:top w:val="nil"/>
            </w:tcBorders>
          </w:tcPr>
          <w:p w14:paraId="6556634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3E2B1C3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6E65521" w14:textId="77777777" w:rsidR="00AA1E3A" w:rsidRDefault="00000000">
            <w:pPr>
              <w:pStyle w:val="TableParagraph"/>
              <w:tabs>
                <w:tab w:val="left" w:pos="954"/>
                <w:tab w:val="left" w:pos="2540"/>
              </w:tabs>
              <w:spacing w:line="230" w:lineRule="atLeast"/>
              <w:ind w:left="112" w:right="112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компетенции </w:t>
            </w:r>
            <w:r>
              <w:rPr>
                <w:sz w:val="20"/>
              </w:rPr>
              <w:t>государственных органов в сфере земельных отношений.</w:t>
            </w:r>
          </w:p>
        </w:tc>
      </w:tr>
      <w:tr w:rsidR="00AA1E3A" w14:paraId="695955CE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05E9638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659AFD8A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  <w:t>Понимать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управлении, использовании и охране земельных ресурсов.</w:t>
            </w:r>
          </w:p>
        </w:tc>
        <w:tc>
          <w:tcPr>
            <w:tcW w:w="3786" w:type="dxa"/>
            <w:gridSpan w:val="3"/>
          </w:tcPr>
          <w:p w14:paraId="05FD8163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2.1 Объясняет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значение государственного </w:t>
            </w:r>
            <w:r>
              <w:rPr>
                <w:sz w:val="20"/>
              </w:rPr>
              <w:t>регулирования земельных отношений.</w:t>
            </w:r>
          </w:p>
        </w:tc>
      </w:tr>
      <w:tr w:rsidR="00AA1E3A" w14:paraId="79ADA408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233DAB6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0FE694D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1BE9F6CC" w14:textId="77777777" w:rsidR="00AA1E3A" w:rsidRDefault="00000000">
            <w:pPr>
              <w:pStyle w:val="TableParagraph"/>
              <w:tabs>
                <w:tab w:val="left" w:pos="582"/>
                <w:tab w:val="left" w:pos="1639"/>
                <w:tab w:val="left" w:pos="2620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примеры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воздействия </w:t>
            </w:r>
            <w:r>
              <w:rPr>
                <w:sz w:val="20"/>
              </w:rPr>
              <w:t>государства на сферу землепользования.</w:t>
            </w:r>
          </w:p>
        </w:tc>
      </w:tr>
      <w:tr w:rsidR="00AA1E3A" w14:paraId="496D425F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157AC26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18036F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ECA7EBF" w14:textId="77777777" w:rsidR="00AA1E3A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Раскрывает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в устойчивом развитии.</w:t>
            </w:r>
          </w:p>
        </w:tc>
      </w:tr>
      <w:tr w:rsidR="00AA1E3A" w14:paraId="119B786C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7F98204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0A1C62D3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10"/>
              <w:rPr>
                <w:sz w:val="20"/>
              </w:rPr>
            </w:pP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  <w:t>Уметь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решении практических задач, связанных с землёй.</w:t>
            </w:r>
          </w:p>
        </w:tc>
        <w:tc>
          <w:tcPr>
            <w:tcW w:w="3786" w:type="dxa"/>
            <w:gridSpan w:val="3"/>
          </w:tcPr>
          <w:p w14:paraId="7E07F052" w14:textId="77777777" w:rsidR="00AA1E3A" w:rsidRDefault="00000000">
            <w:pPr>
              <w:pStyle w:val="TableParagraph"/>
              <w:tabs>
                <w:tab w:val="left" w:pos="639"/>
                <w:tab w:val="left" w:pos="1532"/>
                <w:tab w:val="left" w:pos="2614"/>
                <w:tab w:val="left" w:pos="3453"/>
              </w:tabs>
              <w:spacing w:line="230" w:lineRule="atLeast"/>
              <w:ind w:left="112" w:right="114"/>
              <w:rPr>
                <w:sz w:val="20"/>
              </w:rPr>
            </w:pPr>
            <w:r>
              <w:rPr>
                <w:spacing w:val="-4"/>
                <w:sz w:val="20"/>
              </w:rPr>
              <w:t>3.1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правовые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земельным вопросам.</w:t>
            </w:r>
          </w:p>
        </w:tc>
      </w:tr>
      <w:tr w:rsidR="00AA1E3A" w14:paraId="187F0EB9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146779D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60B8EB5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31294D16" w14:textId="77777777" w:rsidR="00AA1E3A" w:rsidRDefault="00000000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оформляет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юридические документы, связанные с землёй.</w:t>
            </w:r>
          </w:p>
        </w:tc>
      </w:tr>
      <w:tr w:rsidR="00AA1E3A" w14:paraId="718F4D55" w14:textId="77777777">
        <w:trPr>
          <w:trHeight w:val="460"/>
        </w:trPr>
        <w:tc>
          <w:tcPr>
            <w:tcW w:w="1985" w:type="dxa"/>
            <w:vMerge/>
            <w:tcBorders>
              <w:top w:val="nil"/>
            </w:tcBorders>
          </w:tcPr>
          <w:p w14:paraId="5D649ED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782F14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136E22A" w14:textId="77777777" w:rsidR="00AA1E3A" w:rsidRDefault="00000000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Применяет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законодательства при анализе конкретных кейсов.</w:t>
            </w:r>
          </w:p>
        </w:tc>
      </w:tr>
      <w:tr w:rsidR="00AA1E3A" w14:paraId="29336360" w14:textId="77777777">
        <w:trPr>
          <w:trHeight w:val="687"/>
        </w:trPr>
        <w:tc>
          <w:tcPr>
            <w:tcW w:w="1985" w:type="dxa"/>
            <w:vMerge/>
            <w:tcBorders>
              <w:top w:val="nil"/>
            </w:tcBorders>
          </w:tcPr>
          <w:p w14:paraId="21969B2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29CC23BB" w14:textId="77777777" w:rsidR="00AA1E3A" w:rsidRDefault="00000000">
            <w:pPr>
              <w:pStyle w:val="TableParagraph"/>
              <w:tabs>
                <w:tab w:val="left" w:pos="823"/>
              </w:tabs>
              <w:ind w:left="115" w:right="109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4.</w:t>
            </w:r>
            <w:r>
              <w:rPr>
                <w:sz w:val="20"/>
              </w:rPr>
              <w:tab/>
              <w:t>Формировать навыки анализа и оценки эффективности государственного регулирования земельных отношений.</w:t>
            </w:r>
          </w:p>
        </w:tc>
        <w:tc>
          <w:tcPr>
            <w:tcW w:w="3786" w:type="dxa"/>
            <w:gridSpan w:val="3"/>
          </w:tcPr>
          <w:p w14:paraId="1783859E" w14:textId="77777777" w:rsidR="00AA1E3A" w:rsidRDefault="00000000">
            <w:pPr>
              <w:pStyle w:val="TableParagraph"/>
              <w:tabs>
                <w:tab w:val="left" w:pos="759"/>
                <w:tab w:val="left" w:pos="2793"/>
              </w:tabs>
              <w:ind w:left="112" w:right="115"/>
              <w:rPr>
                <w:sz w:val="20"/>
              </w:rPr>
            </w:pPr>
            <w:r>
              <w:rPr>
                <w:spacing w:val="-4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Аргументированно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оценивает </w:t>
            </w:r>
            <w:r>
              <w:rPr>
                <w:sz w:val="20"/>
              </w:rPr>
              <w:t>конкретные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земельных</w:t>
            </w:r>
          </w:p>
          <w:p w14:paraId="2BA9B938" w14:textId="77777777" w:rsidR="00AA1E3A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отношений.</w:t>
            </w:r>
          </w:p>
        </w:tc>
      </w:tr>
      <w:tr w:rsidR="00AA1E3A" w14:paraId="657BBE35" w14:textId="77777777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14:paraId="33781F0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224B68D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420218BC" w14:textId="77777777" w:rsidR="00AA1E3A" w:rsidRDefault="00000000">
            <w:pPr>
              <w:pStyle w:val="TableParagraph"/>
              <w:tabs>
                <w:tab w:val="left" w:pos="630"/>
                <w:tab w:val="left" w:pos="2059"/>
                <w:tab w:val="left" w:pos="3452"/>
              </w:tabs>
              <w:spacing w:line="228" w:lineRule="exact"/>
              <w:ind w:left="112" w:right="116"/>
              <w:rPr>
                <w:sz w:val="20"/>
              </w:rPr>
            </w:pPr>
            <w:r>
              <w:rPr>
                <w:spacing w:val="-4"/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Формулирует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предложения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z w:val="20"/>
              </w:rPr>
              <w:t>совершенствованию регулирования.</w:t>
            </w:r>
          </w:p>
        </w:tc>
      </w:tr>
      <w:tr w:rsidR="00AA1E3A" w14:paraId="685B75A4" w14:textId="77777777">
        <w:trPr>
          <w:trHeight w:val="1151"/>
        </w:trPr>
        <w:tc>
          <w:tcPr>
            <w:tcW w:w="1985" w:type="dxa"/>
            <w:vMerge/>
            <w:tcBorders>
              <w:top w:val="nil"/>
            </w:tcBorders>
          </w:tcPr>
          <w:p w14:paraId="573CF64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 w:val="restart"/>
          </w:tcPr>
          <w:p w14:paraId="58C0173E" w14:textId="77777777" w:rsidR="00AA1E3A" w:rsidRDefault="00000000">
            <w:pPr>
              <w:pStyle w:val="TableParagraph"/>
              <w:ind w:left="115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Уметь разграничивать полномочия органов, привлекающих лиц к ответственности за нарушение земельного законодательства, и различать их </w:t>
            </w:r>
            <w:r>
              <w:rPr>
                <w:spacing w:val="-2"/>
                <w:sz w:val="20"/>
              </w:rPr>
              <w:t>взаимоотношения.</w:t>
            </w:r>
          </w:p>
        </w:tc>
        <w:tc>
          <w:tcPr>
            <w:tcW w:w="3786" w:type="dxa"/>
            <w:gridSpan w:val="3"/>
          </w:tcPr>
          <w:p w14:paraId="5C489A7C" w14:textId="77777777" w:rsidR="00AA1E3A" w:rsidRDefault="00000000">
            <w:pPr>
              <w:pStyle w:val="TableParagraph"/>
              <w:tabs>
                <w:tab w:val="left" w:pos="2517"/>
              </w:tabs>
              <w:spacing w:line="230" w:lineRule="atLeast"/>
              <w:ind w:left="112"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5.1 может обосновать необходимость применения экономических механизмов </w:t>
            </w:r>
            <w:r>
              <w:rPr>
                <w:spacing w:val="-2"/>
                <w:sz w:val="20"/>
              </w:rPr>
              <w:t>регулирования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юридической </w:t>
            </w:r>
            <w:r>
              <w:rPr>
                <w:sz w:val="20"/>
              </w:rPr>
              <w:t>ответственности за нарушение земельного законодательства.</w:t>
            </w:r>
          </w:p>
        </w:tc>
      </w:tr>
      <w:tr w:rsidR="00AA1E3A" w14:paraId="18D2C63D" w14:textId="77777777">
        <w:trPr>
          <w:trHeight w:val="1269"/>
        </w:trPr>
        <w:tc>
          <w:tcPr>
            <w:tcW w:w="1985" w:type="dxa"/>
            <w:vMerge/>
            <w:tcBorders>
              <w:top w:val="nil"/>
            </w:tcBorders>
          </w:tcPr>
          <w:p w14:paraId="17BCF25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50" w:type="dxa"/>
            <w:gridSpan w:val="5"/>
            <w:vMerge/>
            <w:tcBorders>
              <w:top w:val="nil"/>
            </w:tcBorders>
          </w:tcPr>
          <w:p w14:paraId="46A8C9D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gridSpan w:val="3"/>
          </w:tcPr>
          <w:p w14:paraId="54534033" w14:textId="77777777" w:rsidR="00AA1E3A" w:rsidRDefault="00000000">
            <w:pPr>
              <w:pStyle w:val="TableParagraph"/>
              <w:ind w:left="112" w:right="112"/>
              <w:jc w:val="both"/>
              <w:rPr>
                <w:sz w:val="20"/>
              </w:rPr>
            </w:pPr>
            <w:r>
              <w:rPr>
                <w:sz w:val="20"/>
              </w:rPr>
              <w:t>5.2 владеет опытом зарубежных стран в области по вопросам юридической ответственности за нарушение земельного законодательства.</w:t>
            </w:r>
          </w:p>
        </w:tc>
      </w:tr>
    </w:tbl>
    <w:p w14:paraId="690BC03D" w14:textId="77777777" w:rsidR="00AA1E3A" w:rsidRDefault="00AA1E3A">
      <w:pPr>
        <w:pStyle w:val="TableParagraph"/>
        <w:jc w:val="both"/>
        <w:rPr>
          <w:sz w:val="20"/>
        </w:rPr>
        <w:sectPr w:rsidR="00AA1E3A">
          <w:type w:val="continuous"/>
          <w:pgSz w:w="11910" w:h="16840"/>
          <w:pgMar w:top="480" w:right="283" w:bottom="1199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950"/>
        <w:gridCol w:w="3784"/>
      </w:tblGrid>
      <w:tr w:rsidR="00AA1E3A" w14:paraId="20DF47F1" w14:textId="77777777">
        <w:trPr>
          <w:trHeight w:val="918"/>
        </w:trPr>
        <w:tc>
          <w:tcPr>
            <w:tcW w:w="1985" w:type="dxa"/>
          </w:tcPr>
          <w:p w14:paraId="02DAD934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регулирования </w:t>
            </w:r>
            <w:r>
              <w:rPr>
                <w:sz w:val="20"/>
              </w:rPr>
              <w:t>использования и 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отдельных</w:t>
            </w:r>
          </w:p>
          <w:p w14:paraId="20CB48BB" w14:textId="77777777" w:rsidR="00AA1E3A" w:rsidRDefault="00000000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земель.</w:t>
            </w:r>
          </w:p>
        </w:tc>
        <w:tc>
          <w:tcPr>
            <w:tcW w:w="4950" w:type="dxa"/>
          </w:tcPr>
          <w:p w14:paraId="31B1E13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3784" w:type="dxa"/>
          </w:tcPr>
          <w:p w14:paraId="1018C23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8A03CC5" w14:textId="77777777">
        <w:trPr>
          <w:trHeight w:val="287"/>
        </w:trPr>
        <w:tc>
          <w:tcPr>
            <w:tcW w:w="1985" w:type="dxa"/>
          </w:tcPr>
          <w:p w14:paraId="30D7B67A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Пререквизиты</w:t>
            </w:r>
          </w:p>
        </w:tc>
        <w:tc>
          <w:tcPr>
            <w:tcW w:w="8734" w:type="dxa"/>
            <w:gridSpan w:val="2"/>
          </w:tcPr>
          <w:p w14:paraId="5E803C90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GP2207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</w:tc>
      </w:tr>
      <w:tr w:rsidR="00AA1E3A" w14:paraId="1453AD55" w14:textId="77777777">
        <w:trPr>
          <w:trHeight w:val="287"/>
        </w:trPr>
        <w:tc>
          <w:tcPr>
            <w:tcW w:w="1985" w:type="dxa"/>
          </w:tcPr>
          <w:p w14:paraId="36485750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Постреквизиты</w:t>
            </w:r>
          </w:p>
        </w:tc>
        <w:tc>
          <w:tcPr>
            <w:tcW w:w="8734" w:type="dxa"/>
            <w:gridSpan w:val="2"/>
          </w:tcPr>
          <w:p w14:paraId="104A7AB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PP4312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Предпринимательское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Vp3310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Водное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право.</w:t>
            </w:r>
          </w:p>
        </w:tc>
      </w:tr>
      <w:tr w:rsidR="00AA1E3A" w14:paraId="69D7D4FA" w14:textId="77777777">
        <w:trPr>
          <w:trHeight w:val="5978"/>
        </w:trPr>
        <w:tc>
          <w:tcPr>
            <w:tcW w:w="1985" w:type="dxa"/>
          </w:tcPr>
          <w:p w14:paraId="692D5557" w14:textId="77777777" w:rsidR="00AA1E3A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734" w:type="dxa"/>
            <w:gridSpan w:val="2"/>
          </w:tcPr>
          <w:p w14:paraId="0B2FE50B" w14:textId="77777777" w:rsidR="00AA1E3A" w:rsidRDefault="00000000">
            <w:pPr>
              <w:pStyle w:val="TableParagraph"/>
              <w:spacing w:line="228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477282D4" w14:textId="77777777" w:rsidR="00AA1E3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27" w:lineRule="exact"/>
              <w:ind w:left="428" w:hanging="19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Основная:</w:t>
            </w:r>
          </w:p>
          <w:p w14:paraId="0F11E2D3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42"/>
              </w:tabs>
              <w:ind w:right="113" w:firstLine="0"/>
              <w:jc w:val="both"/>
              <w:rPr>
                <w:sz w:val="20"/>
              </w:rPr>
            </w:pPr>
            <w:r>
              <w:rPr>
                <w:sz w:val="20"/>
              </w:rPr>
              <w:t>Еркинбаева Л.К., Айгаринова Г.Т. Земельное право Республики Казахстан. Учебник. Общая и особенная часть. Алматы: «Жеты Жаргы», 2020</w:t>
            </w:r>
          </w:p>
          <w:p w14:paraId="3C376A0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3"/>
              </w:tabs>
              <w:spacing w:line="225" w:lineRule="exact"/>
              <w:ind w:left="423" w:hanging="200"/>
              <w:jc w:val="both"/>
              <w:rPr>
                <w:sz w:val="20"/>
              </w:rPr>
            </w:pPr>
            <w:r>
              <w:rPr>
                <w:sz w:val="20"/>
              </w:rPr>
              <w:t>тамкулСов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Стамкулова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  <w:p w14:paraId="34EB834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9"/>
              </w:tabs>
              <w:ind w:left="223" w:right="111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Правовое обеспечение землеустройства и кадастров [Электронный ресурс] : 1 / О. В. Жданова, 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Лабовская,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Еременко,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Луговской,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Шевченко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Кафедра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муниципального управления и права. - Ставрополь : Ставропольский государственный аграрный университет (СтГАУ), 2021. - 152 с.</w:t>
            </w:r>
          </w:p>
          <w:p w14:paraId="4A183AD8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26"/>
              </w:tabs>
              <w:spacing w:line="237" w:lineRule="auto"/>
              <w:ind w:left="223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Липски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«Правовое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кадастров» 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студентов </w:t>
            </w:r>
            <w:r>
              <w:rPr>
                <w:spacing w:val="-2"/>
                <w:sz w:val="20"/>
              </w:rPr>
              <w:t xml:space="preserve">высших учебных заведений, обучающихся по направлению подготовки 21.03.02 «Землеустройство </w:t>
            </w:r>
            <w:r>
              <w:rPr>
                <w:sz w:val="20"/>
              </w:rPr>
              <w:t>и кадастры» / 2-е изд., стереотипное. — Москва : КноРус, 2016. — 429 с.</w:t>
            </w:r>
          </w:p>
          <w:p w14:paraId="1E965A92" w14:textId="77777777" w:rsidR="00AA1E3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left="223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Карпова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А., Долматова 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Н., Махт В.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А. — «Правовое обеспечение землеустройства и кадастров»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вузов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изд.,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стереотипное.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 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с.</w:t>
            </w:r>
          </w:p>
          <w:p w14:paraId="091D4E50" w14:textId="77777777" w:rsidR="00AA1E3A" w:rsidRDefault="00000000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твердый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переплет.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978-5-507-47612-</w:t>
            </w:r>
            <w:r>
              <w:rPr>
                <w:spacing w:val="-5"/>
                <w:sz w:val="20"/>
              </w:rPr>
              <w:t>1.</w:t>
            </w:r>
          </w:p>
          <w:p w14:paraId="4451FA2D" w14:textId="77777777" w:rsidR="00AA1E3A" w:rsidRDefault="00000000">
            <w:pPr>
              <w:pStyle w:val="TableParagraph"/>
              <w:spacing w:line="229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Дополнительная:</w:t>
            </w:r>
          </w:p>
          <w:p w14:paraId="17F7632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04" w:firstLine="151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Караганда: Арко, 2009. – 472 с.</w:t>
            </w:r>
          </w:p>
          <w:p w14:paraId="08A35145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5" w:firstLine="151"/>
              <w:rPr>
                <w:sz w:val="20"/>
              </w:rPr>
            </w:pPr>
            <w:r>
              <w:rPr>
                <w:sz w:val="20"/>
              </w:rPr>
              <w:t>Айгаринова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Джангабулова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2018</w:t>
            </w:r>
          </w:p>
          <w:p w14:paraId="7C717AD6" w14:textId="77777777" w:rsidR="00AA1E3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416"/>
              </w:tabs>
              <w:ind w:right="112" w:firstLine="151"/>
              <w:rPr>
                <w:sz w:val="20"/>
              </w:rPr>
            </w:pPr>
            <w:r>
              <w:rPr>
                <w:sz w:val="20"/>
              </w:rPr>
              <w:t>Айгаринова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Алматы: Издательство Казахского университета. 2020</w:t>
            </w:r>
          </w:p>
          <w:p w14:paraId="28825B7B" w14:textId="77777777" w:rsidR="00AA1E3A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2BFC3B5A" w14:textId="77777777" w:rsidR="00AA1E3A" w:rsidRDefault="00AA1E3A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hanging="20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067DB1FB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3"/>
              <w:ind w:hanging="201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1F21AC33" w14:textId="77777777" w:rsidR="00AA1E3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" w:line="210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18125A5B" w14:textId="77777777" w:rsidR="00AA1E3A" w:rsidRDefault="00AA1E3A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7762"/>
      </w:tblGrid>
      <w:tr w:rsidR="00AA1E3A" w14:paraId="3999B754" w14:textId="77777777">
        <w:trPr>
          <w:trHeight w:val="6672"/>
        </w:trPr>
        <w:tc>
          <w:tcPr>
            <w:tcW w:w="2732" w:type="dxa"/>
          </w:tcPr>
          <w:p w14:paraId="13211F3E" w14:textId="77777777" w:rsidR="00AA1E3A" w:rsidRDefault="00000000">
            <w:pPr>
              <w:pStyle w:val="TableParagraph"/>
              <w:ind w:left="114" w:right="268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политика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7762" w:type="dxa"/>
          </w:tcPr>
          <w:p w14:paraId="78B83A41" w14:textId="77777777" w:rsidR="00AA1E3A" w:rsidRDefault="00000000">
            <w:pPr>
              <w:pStyle w:val="TableParagraph"/>
              <w:ind w:left="114" w:right="113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 политика дисциплины определяется академической политикой КазНУ им.Аль-Фараби и политикой академической честности.</w:t>
            </w:r>
          </w:p>
          <w:p w14:paraId="4E9FBA50" w14:textId="77777777" w:rsidR="00AA1E3A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Univer.</w:t>
            </w:r>
          </w:p>
          <w:p w14:paraId="60BB5BB6" w14:textId="77777777" w:rsidR="00AA1E3A" w:rsidRDefault="00000000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 докторантов – это углубление учебного процесса. Организуется непосредственно на кафедрах, лабораториях, научных и проектных подразделениях университета,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новых знаний с применением современных научно-исследовательских и информационных технологий. Преподаватель исследовательского университета объединяет результаты научно- исследовательской 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задания СРСП, СРС, которые отражаются в лекциях 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(практических)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силлабусах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отвечают актуальности тем учебных занятий и заданий.</w:t>
            </w:r>
          </w:p>
          <w:p w14:paraId="0EBA4E5B" w14:textId="77777777" w:rsidR="00AA1E3A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дисциплины. Несоблюдение сроков приводит к потере баллов. </w:t>
            </w: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развивают самостоятельность,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Плагиат, фальсификация,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выполнения заданий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теоретического обучения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экзаменах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регламентируется,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кроме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политик,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такими документами,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контроля»,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«инструкции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итогового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года»,</w:t>
            </w:r>
          </w:p>
          <w:p w14:paraId="1C5CA87E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«правила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копирования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  <w:p w14:paraId="29B89C6D" w14:textId="77777777" w:rsidR="00AA1E3A" w:rsidRDefault="00000000">
            <w:pPr>
              <w:pStyle w:val="TableParagraph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Основные принципы инклюзивного образования. </w:t>
            </w:r>
            <w:r>
              <w:rPr>
                <w:sz w:val="20"/>
              </w:rPr>
              <w:t>Образовательная среда университета, независимо от пола, расового/этнического происхождения, религиозных убеждений,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  <w:p w14:paraId="2A55D359" w14:textId="77777777" w:rsidR="00AA1E3A" w:rsidRDefault="00000000">
            <w:pPr>
              <w:pStyle w:val="TableParagraph"/>
              <w:spacing w:line="228" w:lineRule="exact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задумана преподавателем как безопасное место, где все обучающиеся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всегда имеют </w:t>
            </w:r>
            <w:r>
              <w:rPr>
                <w:spacing w:val="-2"/>
                <w:sz w:val="20"/>
              </w:rPr>
              <w:t>поддержку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другом.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люди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поддержке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</w:tc>
      </w:tr>
    </w:tbl>
    <w:p w14:paraId="591ADB9E" w14:textId="77777777" w:rsidR="00AA1E3A" w:rsidRDefault="00AA1E3A">
      <w:pPr>
        <w:pStyle w:val="TableParagraph"/>
        <w:spacing w:line="228" w:lineRule="exact"/>
        <w:jc w:val="both"/>
        <w:rPr>
          <w:sz w:val="20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26"/>
        <w:gridCol w:w="1274"/>
        <w:gridCol w:w="321"/>
        <w:gridCol w:w="794"/>
        <w:gridCol w:w="1849"/>
        <w:gridCol w:w="131"/>
        <w:gridCol w:w="1437"/>
        <w:gridCol w:w="174"/>
        <w:gridCol w:w="243"/>
        <w:gridCol w:w="1282"/>
        <w:gridCol w:w="272"/>
        <w:gridCol w:w="858"/>
        <w:gridCol w:w="707"/>
      </w:tblGrid>
      <w:tr w:rsidR="00AA1E3A" w14:paraId="3D5C33CA" w14:textId="77777777">
        <w:trPr>
          <w:trHeight w:val="2990"/>
        </w:trPr>
        <w:tc>
          <w:tcPr>
            <w:tcW w:w="2730" w:type="dxa"/>
            <w:gridSpan w:val="4"/>
          </w:tcPr>
          <w:p w14:paraId="76682EE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47" w:type="dxa"/>
            <w:gridSpan w:val="10"/>
          </w:tcPr>
          <w:p w14:paraId="15DBA949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своих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сокурсников.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успех-это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могут сделать, а не то, что невозможно. Разнообразие укрепляет все аспекты жизни.</w:t>
            </w:r>
          </w:p>
          <w:p w14:paraId="26FA21E0" w14:textId="77777777" w:rsidR="00AA1E3A" w:rsidRDefault="00000000">
            <w:pPr>
              <w:pStyle w:val="TableParagraph"/>
              <w:ind w:left="116" w:right="132" w:firstLine="113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могут получить консультационную помощь по телефону 87018185494 </w:t>
            </w:r>
            <w:r>
              <w:rPr>
                <w:color w:val="ED0000"/>
                <w:sz w:val="20"/>
              </w:rPr>
              <w:t>/</w:t>
            </w:r>
            <w:r>
              <w:rPr>
                <w:sz w:val="20"/>
              </w:rPr>
              <w:t xml:space="preserve">email: </w:t>
            </w:r>
            <w:hyperlink r:id="rId7">
              <w:r w:rsidR="00AA1E3A">
                <w:rPr>
                  <w:spacing w:val="-2"/>
                  <w:sz w:val="20"/>
                </w:rPr>
                <w:t>dbakirov@mail.ru</w:t>
              </w:r>
            </w:hyperlink>
            <w:r>
              <w:rPr>
                <w:spacing w:val="-2"/>
                <w:sz w:val="20"/>
              </w:rPr>
              <w:t xml:space="preserve"> https://us04web.zoom.us/j/4175819644?pwd=UWFtS0hicFVick5vaE5WSy83WUVxZz09 https://teams.live.com/l/invite/FEAOhRY5m0bHxAnbQE</w:t>
            </w:r>
          </w:p>
          <w:p w14:paraId="64F2455F" w14:textId="77777777" w:rsidR="00AA1E3A" w:rsidRDefault="00000000">
            <w:pPr>
              <w:pStyle w:val="TableParagraph"/>
              <w:spacing w:line="230" w:lineRule="exact"/>
              <w:ind w:left="116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D831D9">
              <w:rPr>
                <w:b/>
                <w:spacing w:val="-6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MOOC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(massive</w:t>
            </w:r>
            <w:r w:rsidRPr="00D831D9">
              <w:rPr>
                <w:b/>
                <w:spacing w:val="-7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openlline</w:t>
            </w:r>
            <w:r w:rsidRPr="00D831D9">
              <w:rPr>
                <w:b/>
                <w:spacing w:val="-8"/>
                <w:sz w:val="20"/>
                <w:lang w:val="en-US"/>
              </w:rPr>
              <w:t xml:space="preserve"> </w:t>
            </w:r>
            <w:r w:rsidRPr="00D831D9">
              <w:rPr>
                <w:b/>
                <w:sz w:val="20"/>
                <w:lang w:val="en-US"/>
              </w:rPr>
              <w:t>course).</w:t>
            </w:r>
            <w:r w:rsidRPr="00D831D9">
              <w:rPr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 все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учащиеся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модулей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должны строго соблюдаться в соответствии с графиком изучения дисциплины. </w:t>
            </w: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(таблице) реализации содержания дисциплины, а также указаны в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 Несоблюдение сроков приводит к потере баллов.</w:t>
            </w:r>
          </w:p>
        </w:tc>
      </w:tr>
      <w:tr w:rsidR="00AA1E3A" w14:paraId="2C0B8E64" w14:textId="77777777">
        <w:trPr>
          <w:trHeight w:val="230"/>
        </w:trPr>
        <w:tc>
          <w:tcPr>
            <w:tcW w:w="10477" w:type="dxa"/>
            <w:gridSpan w:val="14"/>
            <w:shd w:val="clear" w:color="auto" w:fill="DBE4F0"/>
          </w:tcPr>
          <w:p w14:paraId="153BA3E7" w14:textId="77777777" w:rsidR="00AA1E3A" w:rsidRDefault="00000000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AA1E3A" w14:paraId="640DDDCB" w14:textId="77777777">
        <w:trPr>
          <w:trHeight w:val="457"/>
        </w:trPr>
        <w:tc>
          <w:tcPr>
            <w:tcW w:w="5373" w:type="dxa"/>
            <w:gridSpan w:val="6"/>
          </w:tcPr>
          <w:p w14:paraId="52625204" w14:textId="77777777" w:rsidR="00AA1E3A" w:rsidRDefault="00000000">
            <w:pPr>
              <w:pStyle w:val="TableParagraph"/>
              <w:spacing w:line="228" w:lineRule="exact"/>
              <w:ind w:left="114" w:right="584"/>
              <w:rPr>
                <w:b/>
                <w:sz w:val="20"/>
              </w:rPr>
            </w:pPr>
            <w:r>
              <w:rPr>
                <w:b/>
                <w:sz w:val="20"/>
              </w:rPr>
              <w:t>Балльно-рейтинговый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04" w:type="dxa"/>
            <w:gridSpan w:val="8"/>
          </w:tcPr>
          <w:p w14:paraId="20F14C6E" w14:textId="77777777" w:rsidR="00AA1E3A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AA1E3A" w14:paraId="1693FCAA" w14:textId="77777777">
        <w:trPr>
          <w:trHeight w:val="691"/>
        </w:trPr>
        <w:tc>
          <w:tcPr>
            <w:tcW w:w="809" w:type="dxa"/>
          </w:tcPr>
          <w:p w14:paraId="030299AE" w14:textId="77777777" w:rsidR="00AA1E3A" w:rsidRDefault="00000000">
            <w:pPr>
              <w:pStyle w:val="TableParagraph"/>
              <w:ind w:left="114"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Оцен </w:t>
            </w:r>
            <w:r>
              <w:rPr>
                <w:b/>
                <w:spacing w:val="-6"/>
                <w:sz w:val="20"/>
              </w:rPr>
              <w:t>ка</w:t>
            </w:r>
          </w:p>
        </w:tc>
        <w:tc>
          <w:tcPr>
            <w:tcW w:w="1600" w:type="dxa"/>
            <w:gridSpan w:val="2"/>
          </w:tcPr>
          <w:p w14:paraId="15CE4F07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 эквивалент</w:t>
            </w:r>
          </w:p>
          <w:p w14:paraId="26BA7678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1115" w:type="dxa"/>
            <w:gridSpan w:val="2"/>
          </w:tcPr>
          <w:p w14:paraId="5A5FA98A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22F80C12" w14:textId="77777777" w:rsidR="00AA1E3A" w:rsidRDefault="00000000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980" w:type="dxa"/>
            <w:gridSpan w:val="2"/>
          </w:tcPr>
          <w:p w14:paraId="20F3C876" w14:textId="77777777" w:rsidR="00AA1E3A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Оценка в </w:t>
            </w:r>
            <w:r>
              <w:rPr>
                <w:b/>
                <w:spacing w:val="-2"/>
                <w:sz w:val="20"/>
              </w:rPr>
              <w:t>традиционной</w:t>
            </w:r>
          </w:p>
          <w:p w14:paraId="435E1A01" w14:textId="77777777" w:rsidR="00AA1E3A" w:rsidRDefault="00000000">
            <w:pPr>
              <w:pStyle w:val="TableParagraph"/>
              <w:spacing w:before="1"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4973" w:type="dxa"/>
            <w:gridSpan w:val="7"/>
            <w:vMerge w:val="restart"/>
          </w:tcPr>
          <w:p w14:paraId="0C18689D" w14:textId="77777777" w:rsidR="00AA1E3A" w:rsidRDefault="00000000">
            <w:pPr>
              <w:pStyle w:val="TableParagraph"/>
              <w:ind w:left="120" w:right="90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Критериальное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 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сопоставления фактически достигнутых результатов обучения с ожидаемыми результатами обучения на основе четко разработанных критериев. Основан на формативной и совокупной оценке.</w:t>
            </w:r>
          </w:p>
          <w:p w14:paraId="1F72171E" w14:textId="77777777" w:rsidR="00AA1E3A" w:rsidRDefault="00000000">
            <w:pPr>
              <w:pStyle w:val="TableParagraph"/>
              <w:ind w:left="120" w:right="8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Формативное оценивание </w:t>
            </w:r>
            <w:r>
              <w:rPr>
                <w:sz w:val="20"/>
              </w:rPr>
              <w:t>- это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 обучающегося, выявить трудности, помочь в достижении наилучших результатов, своевременно скорректировать образовательный процесс преподавателя. Во время лекций, семинаров, практических занятий (дискуссий, викторин, прений, круглых столов, лабораторных работ и т.д.) оценивается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в аудитории. Оцениваются полученные знания и </w:t>
            </w:r>
            <w:r>
              <w:rPr>
                <w:spacing w:val="-2"/>
                <w:sz w:val="20"/>
              </w:rPr>
              <w:t>компетенции.</w:t>
            </w:r>
          </w:p>
          <w:p w14:paraId="76EDA9B2" w14:textId="77777777" w:rsidR="00AA1E3A" w:rsidRDefault="00000000">
            <w:pPr>
              <w:pStyle w:val="TableParagraph"/>
              <w:spacing w:before="2"/>
              <w:ind w:left="120" w:right="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Суммативное оценивание </w:t>
            </w:r>
            <w:r>
              <w:rPr>
                <w:sz w:val="20"/>
              </w:rPr>
              <w:t>- вид оценивания, который проводится после завершения изучения раздела в соответствии с программой дисциплины. При выполнении СРС проводится 3-4 раза в течение семестра.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 обучения в соотношении с дескрипторами. Позволяет определить и зарегистрировать уровень освоения дисциплины за определенный период. Оцениваются результаты обучения.</w:t>
            </w:r>
          </w:p>
        </w:tc>
      </w:tr>
      <w:tr w:rsidR="00AA1E3A" w14:paraId="4F32BB37" w14:textId="77777777">
        <w:trPr>
          <w:trHeight w:val="359"/>
        </w:trPr>
        <w:tc>
          <w:tcPr>
            <w:tcW w:w="809" w:type="dxa"/>
          </w:tcPr>
          <w:p w14:paraId="4650C7EB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00" w:type="dxa"/>
            <w:gridSpan w:val="2"/>
          </w:tcPr>
          <w:p w14:paraId="24126B1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115" w:type="dxa"/>
            <w:gridSpan w:val="2"/>
          </w:tcPr>
          <w:p w14:paraId="71A45B8D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980" w:type="dxa"/>
            <w:gridSpan w:val="2"/>
            <w:vMerge w:val="restart"/>
          </w:tcPr>
          <w:p w14:paraId="4959218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7B679101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79791504" w14:textId="77777777">
        <w:trPr>
          <w:trHeight w:val="359"/>
        </w:trPr>
        <w:tc>
          <w:tcPr>
            <w:tcW w:w="809" w:type="dxa"/>
          </w:tcPr>
          <w:p w14:paraId="6844FD87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600" w:type="dxa"/>
            <w:gridSpan w:val="2"/>
          </w:tcPr>
          <w:p w14:paraId="39BF07FF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115" w:type="dxa"/>
            <w:gridSpan w:val="2"/>
          </w:tcPr>
          <w:p w14:paraId="70A2A75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2AF9948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43C50C63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5DBB9BB" w14:textId="77777777">
        <w:trPr>
          <w:trHeight w:val="5229"/>
        </w:trPr>
        <w:tc>
          <w:tcPr>
            <w:tcW w:w="809" w:type="dxa"/>
          </w:tcPr>
          <w:p w14:paraId="35283F9A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600" w:type="dxa"/>
            <w:gridSpan w:val="2"/>
          </w:tcPr>
          <w:p w14:paraId="641CC83E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115" w:type="dxa"/>
            <w:gridSpan w:val="2"/>
          </w:tcPr>
          <w:p w14:paraId="3F3ACF6F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980" w:type="dxa"/>
            <w:gridSpan w:val="2"/>
            <w:vMerge w:val="restart"/>
          </w:tcPr>
          <w:p w14:paraId="4E34B827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4973" w:type="dxa"/>
            <w:gridSpan w:val="7"/>
            <w:vMerge/>
            <w:tcBorders>
              <w:top w:val="nil"/>
            </w:tcBorders>
          </w:tcPr>
          <w:p w14:paraId="5789A069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57B35949" w14:textId="77777777">
        <w:trPr>
          <w:trHeight w:val="460"/>
        </w:trPr>
        <w:tc>
          <w:tcPr>
            <w:tcW w:w="809" w:type="dxa"/>
          </w:tcPr>
          <w:p w14:paraId="69710FC0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600" w:type="dxa"/>
            <w:gridSpan w:val="2"/>
          </w:tcPr>
          <w:p w14:paraId="31762A44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115" w:type="dxa"/>
            <w:gridSpan w:val="2"/>
          </w:tcPr>
          <w:p w14:paraId="1D4053AA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7D655E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04A990A1" w14:textId="77777777" w:rsidR="00AA1E3A" w:rsidRDefault="00000000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Формативная оценка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781E1593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52EA53C" w14:textId="77777777" w:rsidR="00AA1E3A" w:rsidRDefault="00000000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1282" w:type="dxa"/>
            <w:tcBorders>
              <w:left w:val="nil"/>
            </w:tcBorders>
          </w:tcPr>
          <w:p w14:paraId="5985B9F3" w14:textId="77777777" w:rsidR="00AA1E3A" w:rsidRDefault="00000000">
            <w:pPr>
              <w:pStyle w:val="TableParagraph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совокупная</w:t>
            </w:r>
          </w:p>
        </w:tc>
        <w:tc>
          <w:tcPr>
            <w:tcW w:w="1837" w:type="dxa"/>
            <w:gridSpan w:val="3"/>
          </w:tcPr>
          <w:p w14:paraId="7A3B803B" w14:textId="77777777" w:rsidR="00AA1E3A" w:rsidRDefault="00000000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AA1E3A" w14:paraId="3E9F473D" w14:textId="77777777">
        <w:trPr>
          <w:trHeight w:val="230"/>
        </w:trPr>
        <w:tc>
          <w:tcPr>
            <w:tcW w:w="809" w:type="dxa"/>
          </w:tcPr>
          <w:p w14:paraId="1675171F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600" w:type="dxa"/>
            <w:gridSpan w:val="2"/>
          </w:tcPr>
          <w:p w14:paraId="2504AC52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115" w:type="dxa"/>
            <w:gridSpan w:val="2"/>
          </w:tcPr>
          <w:p w14:paraId="3F539823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500421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75F46237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1837" w:type="dxa"/>
            <w:gridSpan w:val="3"/>
          </w:tcPr>
          <w:p w14:paraId="3B68CD78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08C22C78" w14:textId="77777777">
        <w:trPr>
          <w:trHeight w:val="230"/>
        </w:trPr>
        <w:tc>
          <w:tcPr>
            <w:tcW w:w="809" w:type="dxa"/>
          </w:tcPr>
          <w:p w14:paraId="7F7CD668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600" w:type="dxa"/>
            <w:gridSpan w:val="2"/>
          </w:tcPr>
          <w:p w14:paraId="733A5F8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115" w:type="dxa"/>
            <w:gridSpan w:val="2"/>
          </w:tcPr>
          <w:p w14:paraId="216F686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4A041CD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1AD34883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занятиях</w:t>
            </w:r>
          </w:p>
        </w:tc>
        <w:tc>
          <w:tcPr>
            <w:tcW w:w="1837" w:type="dxa"/>
            <w:gridSpan w:val="3"/>
          </w:tcPr>
          <w:p w14:paraId="36918C5A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7500E2DF" w14:textId="77777777">
        <w:trPr>
          <w:trHeight w:val="230"/>
        </w:trPr>
        <w:tc>
          <w:tcPr>
            <w:tcW w:w="809" w:type="dxa"/>
          </w:tcPr>
          <w:p w14:paraId="1C30ADEB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00" w:type="dxa"/>
            <w:gridSpan w:val="2"/>
          </w:tcPr>
          <w:p w14:paraId="128CDE4D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15" w:type="dxa"/>
            <w:gridSpan w:val="2"/>
          </w:tcPr>
          <w:p w14:paraId="4138DFDA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980" w:type="dxa"/>
            <w:gridSpan w:val="2"/>
            <w:vMerge w:val="restart"/>
          </w:tcPr>
          <w:p w14:paraId="3DF08AA8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136" w:type="dxa"/>
            <w:gridSpan w:val="4"/>
          </w:tcPr>
          <w:p w14:paraId="50042E6A" w14:textId="77777777" w:rsidR="00AA1E3A" w:rsidRDefault="00000000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837" w:type="dxa"/>
            <w:gridSpan w:val="3"/>
          </w:tcPr>
          <w:p w14:paraId="4B757B1D" w14:textId="77777777" w:rsidR="00AA1E3A" w:rsidRDefault="00000000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AA1E3A" w14:paraId="57D41B3D" w14:textId="77777777">
        <w:trPr>
          <w:trHeight w:val="460"/>
        </w:trPr>
        <w:tc>
          <w:tcPr>
            <w:tcW w:w="809" w:type="dxa"/>
          </w:tcPr>
          <w:p w14:paraId="3E0C6EF6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600" w:type="dxa"/>
            <w:gridSpan w:val="2"/>
          </w:tcPr>
          <w:p w14:paraId="7E09A73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115" w:type="dxa"/>
            <w:gridSpan w:val="2"/>
          </w:tcPr>
          <w:p w14:paraId="5360A645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DD7956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tcBorders>
              <w:right w:val="nil"/>
            </w:tcBorders>
          </w:tcPr>
          <w:p w14:paraId="128AB529" w14:textId="77777777" w:rsidR="00AA1E3A" w:rsidRDefault="00000000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 деятельность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6E54903A" w14:textId="77777777" w:rsidR="00AA1E3A" w:rsidRDefault="00000000">
            <w:pPr>
              <w:pStyle w:val="TableParagraph"/>
              <w:ind w:left="72" w:right="-15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43" w:type="dxa"/>
            <w:tcBorders>
              <w:left w:val="nil"/>
              <w:right w:val="nil"/>
            </w:tcBorders>
          </w:tcPr>
          <w:p w14:paraId="3D2DF2F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left w:val="nil"/>
            </w:tcBorders>
          </w:tcPr>
          <w:p w14:paraId="26CEA4CE" w14:textId="77777777" w:rsidR="00AA1E3A" w:rsidRDefault="00000000">
            <w:pPr>
              <w:pStyle w:val="TableParagraph"/>
              <w:ind w:lef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1837" w:type="dxa"/>
            <w:gridSpan w:val="3"/>
          </w:tcPr>
          <w:p w14:paraId="609539B7" w14:textId="77777777" w:rsidR="00AA1E3A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3298B1BF" w14:textId="77777777">
        <w:trPr>
          <w:trHeight w:val="249"/>
        </w:trPr>
        <w:tc>
          <w:tcPr>
            <w:tcW w:w="809" w:type="dxa"/>
          </w:tcPr>
          <w:p w14:paraId="7F25D35D" w14:textId="77777777" w:rsidR="00AA1E3A" w:rsidRDefault="00000000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600" w:type="dxa"/>
            <w:gridSpan w:val="2"/>
          </w:tcPr>
          <w:p w14:paraId="692A9FAD" w14:textId="77777777" w:rsidR="00AA1E3A" w:rsidRDefault="00000000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115" w:type="dxa"/>
            <w:gridSpan w:val="2"/>
          </w:tcPr>
          <w:p w14:paraId="233CAAA8" w14:textId="77777777" w:rsidR="00AA1E3A" w:rsidRDefault="00000000"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696BBDB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4"/>
          </w:tcPr>
          <w:p w14:paraId="655997F3" w14:textId="77777777" w:rsidR="00AA1E3A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1837" w:type="dxa"/>
            <w:gridSpan w:val="3"/>
          </w:tcPr>
          <w:p w14:paraId="39274541" w14:textId="77777777" w:rsidR="00AA1E3A" w:rsidRDefault="00000000">
            <w:pPr>
              <w:pStyle w:val="TableParagraph"/>
              <w:spacing w:line="229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AA1E3A" w14:paraId="68968B7B" w14:textId="77777777">
        <w:trPr>
          <w:trHeight w:val="230"/>
        </w:trPr>
        <w:tc>
          <w:tcPr>
            <w:tcW w:w="809" w:type="dxa"/>
          </w:tcPr>
          <w:p w14:paraId="26E7ABC7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600" w:type="dxa"/>
            <w:gridSpan w:val="2"/>
          </w:tcPr>
          <w:p w14:paraId="20B5BE65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115" w:type="dxa"/>
            <w:gridSpan w:val="2"/>
          </w:tcPr>
          <w:p w14:paraId="7755FF01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3924D3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 w:val="restart"/>
            <w:tcBorders>
              <w:right w:val="nil"/>
            </w:tcBorders>
          </w:tcPr>
          <w:p w14:paraId="54C580DE" w14:textId="77777777" w:rsidR="00AA1E3A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174" w:type="dxa"/>
            <w:vMerge w:val="restart"/>
            <w:tcBorders>
              <w:left w:val="nil"/>
              <w:right w:val="nil"/>
            </w:tcBorders>
          </w:tcPr>
          <w:p w14:paraId="37EDAE9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243" w:type="dxa"/>
            <w:vMerge w:val="restart"/>
            <w:tcBorders>
              <w:left w:val="nil"/>
              <w:right w:val="nil"/>
            </w:tcBorders>
          </w:tcPr>
          <w:p w14:paraId="344FF747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vMerge w:val="restart"/>
            <w:tcBorders>
              <w:left w:val="nil"/>
              <w:right w:val="nil"/>
            </w:tcBorders>
          </w:tcPr>
          <w:p w14:paraId="7ACE348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nil"/>
            </w:tcBorders>
          </w:tcPr>
          <w:p w14:paraId="53C157A3" w14:textId="77777777" w:rsidR="00AA1E3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707" w:type="dxa"/>
            <w:vMerge w:val="restart"/>
            <w:tcBorders>
              <w:left w:val="nil"/>
            </w:tcBorders>
          </w:tcPr>
          <w:p w14:paraId="3B4BDE29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CA0CD95" w14:textId="77777777">
        <w:trPr>
          <w:trHeight w:val="767"/>
        </w:trPr>
        <w:tc>
          <w:tcPr>
            <w:tcW w:w="809" w:type="dxa"/>
          </w:tcPr>
          <w:p w14:paraId="7271DD8C" w14:textId="77777777" w:rsidR="00AA1E3A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600" w:type="dxa"/>
            <w:gridSpan w:val="2"/>
          </w:tcPr>
          <w:p w14:paraId="154D4B55" w14:textId="77777777" w:rsidR="00AA1E3A" w:rsidRDefault="00000000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115" w:type="dxa"/>
            <w:gridSpan w:val="2"/>
          </w:tcPr>
          <w:p w14:paraId="514FBEF0" w14:textId="77777777" w:rsidR="00AA1E3A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980" w:type="dxa"/>
            <w:gridSpan w:val="2"/>
            <w:vMerge w:val="restart"/>
          </w:tcPr>
          <w:p w14:paraId="7B5CECD4" w14:textId="77777777" w:rsidR="00AA1E3A" w:rsidRDefault="00000000">
            <w:pPr>
              <w:pStyle w:val="TableParagraph"/>
              <w:ind w:left="115" w:righ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Неудовлетворитель </w:t>
            </w:r>
            <w:r>
              <w:rPr>
                <w:spacing w:val="-6"/>
                <w:sz w:val="20"/>
              </w:rPr>
              <w:t>но</w:t>
            </w: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36F6739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27BCEAA1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1581F19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351EE6A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D848875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6073FC3E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3075CC97" w14:textId="77777777">
        <w:trPr>
          <w:trHeight w:val="230"/>
        </w:trPr>
        <w:tc>
          <w:tcPr>
            <w:tcW w:w="809" w:type="dxa"/>
          </w:tcPr>
          <w:p w14:paraId="1FFBBF06" w14:textId="77777777" w:rsidR="00AA1E3A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600" w:type="dxa"/>
            <w:gridSpan w:val="2"/>
          </w:tcPr>
          <w:p w14:paraId="17DC0041" w14:textId="77777777" w:rsidR="00AA1E3A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5" w:type="dxa"/>
            <w:gridSpan w:val="2"/>
          </w:tcPr>
          <w:p w14:paraId="6E02847E" w14:textId="77777777" w:rsidR="00AA1E3A" w:rsidRDefault="00000000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71A1CF8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right w:val="nil"/>
            </w:tcBorders>
          </w:tcPr>
          <w:p w14:paraId="67A374B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right w:val="nil"/>
            </w:tcBorders>
          </w:tcPr>
          <w:p w14:paraId="04C06D84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right w:val="nil"/>
            </w:tcBorders>
          </w:tcPr>
          <w:p w14:paraId="653611C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left w:val="nil"/>
              <w:right w:val="nil"/>
            </w:tcBorders>
          </w:tcPr>
          <w:p w14:paraId="6655F62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AD1531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</w:tcBorders>
          </w:tcPr>
          <w:p w14:paraId="1B6C9AA8" w14:textId="77777777" w:rsidR="00AA1E3A" w:rsidRDefault="00AA1E3A">
            <w:pPr>
              <w:rPr>
                <w:sz w:val="2"/>
                <w:szCs w:val="2"/>
              </w:rPr>
            </w:pPr>
          </w:p>
        </w:tc>
      </w:tr>
      <w:tr w:rsidR="00AA1E3A" w14:paraId="6989281E" w14:textId="77777777">
        <w:trPr>
          <w:trHeight w:val="460"/>
        </w:trPr>
        <w:tc>
          <w:tcPr>
            <w:tcW w:w="10477" w:type="dxa"/>
            <w:gridSpan w:val="14"/>
            <w:tcBorders>
              <w:bottom w:val="single" w:sz="8" w:space="0" w:color="000000"/>
            </w:tcBorders>
            <w:shd w:val="clear" w:color="auto" w:fill="DBE4F0"/>
          </w:tcPr>
          <w:p w14:paraId="3236811E" w14:textId="77777777" w:rsidR="00AA1E3A" w:rsidRDefault="00AA1E3A">
            <w:pPr>
              <w:pStyle w:val="TableParagraph"/>
              <w:rPr>
                <w:b/>
                <w:sz w:val="20"/>
              </w:rPr>
            </w:pPr>
          </w:p>
          <w:p w14:paraId="70042194" w14:textId="77777777" w:rsidR="00AA1E3A" w:rsidRDefault="00000000">
            <w:pPr>
              <w:pStyle w:val="TableParagraph"/>
              <w:spacing w:line="210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AA1E3A" w14:paraId="40ECA565" w14:textId="77777777">
        <w:trPr>
          <w:trHeight w:val="460"/>
        </w:trPr>
        <w:tc>
          <w:tcPr>
            <w:tcW w:w="1135" w:type="dxa"/>
            <w:gridSpan w:val="2"/>
            <w:tcBorders>
              <w:top w:val="single" w:sz="8" w:space="0" w:color="000000"/>
            </w:tcBorders>
          </w:tcPr>
          <w:p w14:paraId="4DD502C1" w14:textId="77777777" w:rsidR="00AA1E3A" w:rsidRDefault="00000000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77" w:type="dxa"/>
            <w:gridSpan w:val="10"/>
            <w:tcBorders>
              <w:top w:val="single" w:sz="8" w:space="0" w:color="000000"/>
            </w:tcBorders>
          </w:tcPr>
          <w:p w14:paraId="7FD7899D" w14:textId="77777777" w:rsidR="00AA1E3A" w:rsidRDefault="00000000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AC754A2" w14:textId="77777777" w:rsidR="00AA1E3A" w:rsidRDefault="00000000">
            <w:pPr>
              <w:pStyle w:val="TableParagraph"/>
              <w:spacing w:line="230" w:lineRule="exact"/>
              <w:ind w:left="121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1C06836D" w14:textId="77777777" w:rsidR="00AA1E3A" w:rsidRDefault="00000000">
            <w:pPr>
              <w:pStyle w:val="TableParagraph"/>
              <w:spacing w:line="230" w:lineRule="exact"/>
              <w:ind w:left="122" w:right="72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AA1E3A" w14:paraId="6480A107" w14:textId="77777777">
        <w:trPr>
          <w:trHeight w:val="230"/>
        </w:trPr>
        <w:tc>
          <w:tcPr>
            <w:tcW w:w="10477" w:type="dxa"/>
            <w:gridSpan w:val="14"/>
          </w:tcPr>
          <w:p w14:paraId="5191E164" w14:textId="77777777" w:rsidR="00AA1E3A" w:rsidRDefault="00000000">
            <w:pPr>
              <w:pStyle w:val="TableParagraph"/>
              <w:spacing w:line="210" w:lineRule="exact"/>
              <w:ind w:left="79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Теоретико-правовые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</w:tbl>
    <w:p w14:paraId="35AE725E" w14:textId="77777777" w:rsidR="00AA1E3A" w:rsidRDefault="00AA1E3A">
      <w:pPr>
        <w:pStyle w:val="TableParagraph"/>
        <w:spacing w:line="210" w:lineRule="exact"/>
        <w:rPr>
          <w:b/>
          <w:sz w:val="20"/>
        </w:rPr>
        <w:sectPr w:rsidR="00AA1E3A">
          <w:type w:val="continuous"/>
          <w:pgSz w:w="11910" w:h="16840"/>
          <w:pgMar w:top="540" w:right="283" w:bottom="1174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21721B31" w14:textId="77777777">
        <w:trPr>
          <w:trHeight w:val="729"/>
        </w:trPr>
        <w:tc>
          <w:tcPr>
            <w:tcW w:w="1136" w:type="dxa"/>
            <w:vMerge w:val="restart"/>
          </w:tcPr>
          <w:p w14:paraId="00665E6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7790" w:type="dxa"/>
          </w:tcPr>
          <w:p w14:paraId="7240A8F3" w14:textId="77777777" w:rsidR="00AA1E3A" w:rsidRDefault="00000000">
            <w:pPr>
              <w:pStyle w:val="TableParagraph"/>
              <w:spacing w:before="19"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отношений. Сущность земельных отношений. Роль государства в обеспечении рационального </w:t>
            </w:r>
            <w:r>
              <w:rPr>
                <w:spacing w:val="-2"/>
                <w:sz w:val="20"/>
              </w:rPr>
              <w:t>землепользования.</w:t>
            </w:r>
          </w:p>
        </w:tc>
        <w:tc>
          <w:tcPr>
            <w:tcW w:w="860" w:type="dxa"/>
          </w:tcPr>
          <w:p w14:paraId="359E6512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8982FE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95DBAEA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189E6B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264D20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примеры.</w:t>
            </w:r>
          </w:p>
        </w:tc>
        <w:tc>
          <w:tcPr>
            <w:tcW w:w="860" w:type="dxa"/>
          </w:tcPr>
          <w:p w14:paraId="40D90378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066F8A5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5DDBA843" w14:textId="77777777">
        <w:trPr>
          <w:trHeight w:val="460"/>
        </w:trPr>
        <w:tc>
          <w:tcPr>
            <w:tcW w:w="1136" w:type="dxa"/>
            <w:vMerge w:val="restart"/>
          </w:tcPr>
          <w:p w14:paraId="4BD88F34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</w:tcPr>
          <w:p w14:paraId="4DFAA2D2" w14:textId="77777777" w:rsidR="00AA1E3A" w:rsidRDefault="00000000">
            <w:pPr>
              <w:pStyle w:val="TableParagraph"/>
              <w:spacing w:line="230" w:lineRule="atLeast"/>
              <w:ind w:left="107" w:right="1965" w:firstLine="108"/>
              <w:rPr>
                <w:sz w:val="20"/>
              </w:rPr>
            </w:pPr>
            <w:r>
              <w:rPr>
                <w:sz w:val="20"/>
              </w:rPr>
              <w:t>Л 2. Этапы развития земельной политики в Казахстане. Земельная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вехи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гг.</w:t>
            </w:r>
          </w:p>
        </w:tc>
        <w:tc>
          <w:tcPr>
            <w:tcW w:w="860" w:type="dxa"/>
          </w:tcPr>
          <w:p w14:paraId="23451F7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DD4F58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361D31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ED2EDF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D006F4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Казахстане.Презентация.</w:t>
            </w:r>
          </w:p>
        </w:tc>
        <w:tc>
          <w:tcPr>
            <w:tcW w:w="860" w:type="dxa"/>
          </w:tcPr>
          <w:p w14:paraId="64B9E05D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9E14D5D" w14:textId="566E3477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17DC2A8E" w14:textId="77777777">
        <w:trPr>
          <w:trHeight w:val="460"/>
        </w:trPr>
        <w:tc>
          <w:tcPr>
            <w:tcW w:w="1136" w:type="dxa"/>
            <w:vMerge w:val="restart"/>
          </w:tcPr>
          <w:p w14:paraId="31762C01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</w:tcPr>
          <w:p w14:paraId="1D82DF5B" w14:textId="77777777" w:rsidR="00AA1E3A" w:rsidRDefault="0000000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Конституционно-правовые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отношений. Право собственности на землю. Государственная и частная собственность.</w:t>
            </w:r>
          </w:p>
        </w:tc>
        <w:tc>
          <w:tcPr>
            <w:tcW w:w="860" w:type="dxa"/>
          </w:tcPr>
          <w:p w14:paraId="40BF7A5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CC5B5C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6DC12DB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4593C1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E63022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землю.</w:t>
            </w:r>
          </w:p>
        </w:tc>
        <w:tc>
          <w:tcPr>
            <w:tcW w:w="860" w:type="dxa"/>
          </w:tcPr>
          <w:p w14:paraId="5756EDEE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CF2BA26" w14:textId="0AA38DFD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1E3A" w14:paraId="6E88F04E" w14:textId="77777777" w:rsidTr="00AE1B81">
        <w:trPr>
          <w:trHeight w:val="285"/>
        </w:trPr>
        <w:tc>
          <w:tcPr>
            <w:tcW w:w="1136" w:type="dxa"/>
            <w:vMerge/>
            <w:tcBorders>
              <w:top w:val="nil"/>
            </w:tcBorders>
          </w:tcPr>
          <w:p w14:paraId="03CC27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A0A142B" w14:textId="7208C706" w:rsidR="00AA1E3A" w:rsidRDefault="00AE1B8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7FB49A9F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E9CC045" w14:textId="5C56AA46" w:rsidR="00AA1E3A" w:rsidRDefault="00AA1E3A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</w:tr>
      <w:tr w:rsidR="00AA1E3A" w14:paraId="2C23E4F1" w14:textId="77777777">
        <w:trPr>
          <w:trHeight w:val="460"/>
        </w:trPr>
        <w:tc>
          <w:tcPr>
            <w:tcW w:w="1136" w:type="dxa"/>
            <w:vMerge w:val="restart"/>
          </w:tcPr>
          <w:p w14:paraId="1677C6FE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</w:tcPr>
          <w:p w14:paraId="0C19AC0F" w14:textId="522AB84D" w:rsidR="00AA1E3A" w:rsidRDefault="00000000">
            <w:pPr>
              <w:pStyle w:val="TableParagraph"/>
              <w:tabs>
                <w:tab w:val="left" w:pos="2273"/>
                <w:tab w:val="left" w:pos="4763"/>
                <w:tab w:val="left" w:pos="6764"/>
              </w:tabs>
              <w:spacing w:line="230" w:lineRule="atLeast"/>
              <w:ind w:left="107" w:right="105"/>
              <w:rPr>
                <w:sz w:val="20"/>
              </w:rPr>
            </w:pPr>
            <w:r>
              <w:rPr>
                <w:spacing w:val="-2"/>
                <w:sz w:val="20"/>
              </w:rPr>
              <w:t>Л4.</w:t>
            </w:r>
            <w:r w:rsidR="00AE1B8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законодательство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Казахстан. </w:t>
            </w:r>
            <w:r>
              <w:rPr>
                <w:sz w:val="20"/>
              </w:rPr>
              <w:t>Земельный кодекс РК, Закон «Об административных процедурах», подзаконные акты.</w:t>
            </w:r>
          </w:p>
        </w:tc>
        <w:tc>
          <w:tcPr>
            <w:tcW w:w="860" w:type="dxa"/>
          </w:tcPr>
          <w:p w14:paraId="4FEA6E40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946CE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4E6405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812BC6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1D2A6D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0958586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D446BBF" w14:textId="5C45BFC9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E1B81" w14:paraId="6150532A" w14:textId="77777777">
        <w:trPr>
          <w:trHeight w:val="230"/>
        </w:trPr>
        <w:tc>
          <w:tcPr>
            <w:tcW w:w="1136" w:type="dxa"/>
            <w:tcBorders>
              <w:top w:val="nil"/>
            </w:tcBorders>
          </w:tcPr>
          <w:p w14:paraId="11280C7B" w14:textId="77777777" w:rsidR="00AE1B81" w:rsidRDefault="00AE1B81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87376E5" w14:textId="619360A0" w:rsidR="00AE1B81" w:rsidRDefault="00AE1B8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Аналитический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доклад: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 Казахстане (с 1991 г. по настоящее время).</w:t>
            </w:r>
          </w:p>
        </w:tc>
        <w:tc>
          <w:tcPr>
            <w:tcW w:w="860" w:type="dxa"/>
          </w:tcPr>
          <w:p w14:paraId="10A5001E" w14:textId="77777777" w:rsidR="00AE1B81" w:rsidRDefault="00AE1B81">
            <w:pPr>
              <w:pStyle w:val="TableParagraph"/>
              <w:spacing w:line="210" w:lineRule="exact"/>
              <w:ind w:left="6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250238F8" w14:textId="7CAE178B" w:rsidR="00AE1B81" w:rsidRDefault="00AE1B81">
            <w:pPr>
              <w:pStyle w:val="TableParagraph"/>
              <w:spacing w:line="210" w:lineRule="exact"/>
              <w:ind w:left="8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AA1E3A" w14:paraId="5F860600" w14:textId="77777777">
        <w:trPr>
          <w:trHeight w:val="460"/>
        </w:trPr>
        <w:tc>
          <w:tcPr>
            <w:tcW w:w="1136" w:type="dxa"/>
            <w:vMerge w:val="restart"/>
          </w:tcPr>
          <w:p w14:paraId="703E2805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1B924001" w14:textId="77777777" w:rsidR="00AA1E3A" w:rsidRDefault="00000000">
            <w:pPr>
              <w:pStyle w:val="TableParagraph"/>
              <w:tabs>
                <w:tab w:val="left" w:pos="1091"/>
                <w:tab w:val="left" w:pos="2703"/>
                <w:tab w:val="left" w:pos="3509"/>
                <w:tab w:val="left" w:pos="5226"/>
                <w:tab w:val="left" w:pos="6814"/>
              </w:tabs>
              <w:spacing w:line="230" w:lineRule="exact"/>
              <w:ind w:left="107" w:right="103"/>
              <w:rPr>
                <w:sz w:val="20"/>
              </w:rPr>
            </w:pPr>
            <w:r>
              <w:rPr>
                <w:spacing w:val="-4"/>
                <w:sz w:val="20"/>
              </w:rPr>
              <w:t>Л5.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приоритеты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политики. </w:t>
            </w:r>
            <w:r>
              <w:rPr>
                <w:sz w:val="20"/>
              </w:rPr>
              <w:t>Прозрачность, устойчивое развитие, баланс интересов.</w:t>
            </w:r>
          </w:p>
        </w:tc>
        <w:tc>
          <w:tcPr>
            <w:tcW w:w="860" w:type="dxa"/>
          </w:tcPr>
          <w:p w14:paraId="54AE2753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827878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27B73B3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A1194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65456A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исполнительных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ресурсами.</w:t>
            </w:r>
          </w:p>
        </w:tc>
        <w:tc>
          <w:tcPr>
            <w:tcW w:w="860" w:type="dxa"/>
          </w:tcPr>
          <w:p w14:paraId="2C8CD035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11C5A0C" w14:textId="25807495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39F3CB60" w14:textId="77777777" w:rsidTr="00FD2156">
        <w:trPr>
          <w:trHeight w:val="542"/>
        </w:trPr>
        <w:tc>
          <w:tcPr>
            <w:tcW w:w="1136" w:type="dxa"/>
            <w:vMerge w:val="restart"/>
          </w:tcPr>
          <w:p w14:paraId="3B670040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7981603A" w14:textId="77777777" w:rsidR="00AA1E3A" w:rsidRDefault="00000000">
            <w:pPr>
              <w:pStyle w:val="TableParagraph"/>
              <w:spacing w:line="230" w:lineRule="atLeast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Л6.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Государственные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органы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сфере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земельных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отношений.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Полномочия Министерства сельского хозяйства, Акиматов, НАО «Государственная </w:t>
            </w:r>
            <w:r>
              <w:rPr>
                <w:spacing w:val="-2"/>
                <w:sz w:val="20"/>
              </w:rPr>
              <w:t>корпорация».</w:t>
            </w:r>
          </w:p>
        </w:tc>
        <w:tc>
          <w:tcPr>
            <w:tcW w:w="860" w:type="dxa"/>
          </w:tcPr>
          <w:p w14:paraId="73558E1F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43A419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3B816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CDE336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D927770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землю.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Кейсы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практики.</w:t>
            </w:r>
          </w:p>
        </w:tc>
        <w:tc>
          <w:tcPr>
            <w:tcW w:w="860" w:type="dxa"/>
          </w:tcPr>
          <w:p w14:paraId="26FD0850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434AC05" w14:textId="7C4196C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9AB35E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837BECC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D9F7B04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0A3F194E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31BA7870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A35E5DA" w14:textId="77777777">
        <w:trPr>
          <w:trHeight w:val="458"/>
        </w:trPr>
        <w:tc>
          <w:tcPr>
            <w:tcW w:w="1136" w:type="dxa"/>
            <w:vMerge w:val="restart"/>
          </w:tcPr>
          <w:p w14:paraId="183EE6BC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402686A6" w14:textId="77777777" w:rsidR="00AA1E3A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кадастр.</w:t>
            </w:r>
          </w:p>
          <w:p w14:paraId="21086BAB" w14:textId="77777777" w:rsidR="00AA1E3A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Структура,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ведение,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прав.</w:t>
            </w:r>
          </w:p>
        </w:tc>
        <w:tc>
          <w:tcPr>
            <w:tcW w:w="860" w:type="dxa"/>
          </w:tcPr>
          <w:p w14:paraId="5B173F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5DA13C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751EAC3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0BFC23F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78BD3DD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кадастра: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примеры </w:t>
            </w:r>
            <w:r>
              <w:rPr>
                <w:spacing w:val="-2"/>
                <w:sz w:val="20"/>
              </w:rPr>
              <w:t>документов.</w:t>
            </w:r>
          </w:p>
        </w:tc>
        <w:tc>
          <w:tcPr>
            <w:tcW w:w="860" w:type="dxa"/>
          </w:tcPr>
          <w:p w14:paraId="6A4B8B1E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24E2D3" w14:textId="1CE495CE" w:rsidR="00AA1E3A" w:rsidRDefault="00D831D9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5F73BF9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4C0B13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5C381E" w14:textId="77777777" w:rsidR="00AA1E3A" w:rsidRDefault="00000000">
            <w:pPr>
              <w:pStyle w:val="TableParagraph"/>
              <w:spacing w:line="230" w:lineRule="atLeast"/>
              <w:ind w:left="107"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Реферат: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4"/>
                <w:sz w:val="20"/>
              </w:rPr>
              <w:t>РК.</w:t>
            </w:r>
          </w:p>
        </w:tc>
        <w:tc>
          <w:tcPr>
            <w:tcW w:w="860" w:type="dxa"/>
          </w:tcPr>
          <w:p w14:paraId="6FE1B142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05A336D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07DF17A" w14:textId="77777777">
        <w:trPr>
          <w:trHeight w:val="230"/>
        </w:trPr>
        <w:tc>
          <w:tcPr>
            <w:tcW w:w="10514" w:type="dxa"/>
            <w:gridSpan w:val="4"/>
          </w:tcPr>
          <w:p w14:paraId="76896894" w14:textId="77777777" w:rsidR="00AA1E3A" w:rsidRDefault="00000000">
            <w:pPr>
              <w:pStyle w:val="TableParagraph"/>
              <w:spacing w:line="210" w:lineRule="exact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государственного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регулирования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отношений</w:t>
            </w:r>
          </w:p>
        </w:tc>
      </w:tr>
      <w:tr w:rsidR="00AA1E3A" w14:paraId="57D3F494" w14:textId="77777777">
        <w:trPr>
          <w:trHeight w:val="460"/>
        </w:trPr>
        <w:tc>
          <w:tcPr>
            <w:tcW w:w="1136" w:type="dxa"/>
            <w:vMerge w:val="restart"/>
          </w:tcPr>
          <w:p w14:paraId="4AA5849A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4ADCD306" w14:textId="77777777" w:rsidR="00AA1E3A" w:rsidRDefault="00000000">
            <w:pPr>
              <w:pStyle w:val="TableParagraph"/>
              <w:tabs>
                <w:tab w:val="left" w:pos="755"/>
                <w:tab w:val="left" w:pos="1983"/>
                <w:tab w:val="left" w:pos="3366"/>
                <w:tab w:val="left" w:pos="3834"/>
                <w:tab w:val="left" w:pos="4774"/>
                <w:tab w:val="left" w:pos="5304"/>
                <w:tab w:val="left" w:pos="7047"/>
              </w:tabs>
              <w:spacing w:line="230" w:lineRule="atLeast"/>
              <w:ind w:left="107" w:right="107"/>
              <w:rPr>
                <w:sz w:val="20"/>
              </w:rPr>
            </w:pPr>
            <w:r>
              <w:rPr>
                <w:spacing w:val="-4"/>
                <w:sz w:val="20"/>
              </w:rPr>
              <w:t>Л8.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мониторинг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надзор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земель. </w:t>
            </w:r>
            <w:r>
              <w:rPr>
                <w:sz w:val="20"/>
              </w:rPr>
              <w:t>Формы и методы контроля. Административная ответственность за нарушения.</w:t>
            </w:r>
          </w:p>
        </w:tc>
        <w:tc>
          <w:tcPr>
            <w:tcW w:w="860" w:type="dxa"/>
          </w:tcPr>
          <w:p w14:paraId="1498672C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5BABC3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620EF8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95AC71A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A951B85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землепользования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реагирования.</w:t>
            </w:r>
          </w:p>
        </w:tc>
        <w:tc>
          <w:tcPr>
            <w:tcW w:w="860" w:type="dxa"/>
          </w:tcPr>
          <w:p w14:paraId="354D8686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A2E87E9" w14:textId="53A9DC1F" w:rsidR="00AA1E3A" w:rsidRDefault="00D831D9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AA1E3A" w14:paraId="15FBCE21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892E272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605EA4F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3BFAA9B3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1A4CF91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682E571" w14:textId="77777777">
        <w:trPr>
          <w:trHeight w:val="230"/>
        </w:trPr>
        <w:tc>
          <w:tcPr>
            <w:tcW w:w="8926" w:type="dxa"/>
            <w:gridSpan w:val="2"/>
          </w:tcPr>
          <w:p w14:paraId="781F905E" w14:textId="77777777" w:rsidR="00AA1E3A" w:rsidRDefault="00000000">
            <w:pPr>
              <w:pStyle w:val="TableParagraph"/>
              <w:spacing w:line="210" w:lineRule="exact"/>
              <w:ind w:left="4011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 w14:paraId="6DF251D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439BFE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AA1E3A" w14:paraId="301C46EC" w14:textId="77777777">
        <w:trPr>
          <w:trHeight w:val="460"/>
        </w:trPr>
        <w:tc>
          <w:tcPr>
            <w:tcW w:w="1136" w:type="dxa"/>
            <w:vMerge w:val="restart"/>
          </w:tcPr>
          <w:p w14:paraId="56A8FD8F" w14:textId="77777777" w:rsidR="00AA1E3A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2C144B2A" w14:textId="77777777" w:rsidR="00AA1E3A" w:rsidRDefault="00000000">
            <w:pPr>
              <w:pStyle w:val="TableParagraph"/>
              <w:tabs>
                <w:tab w:val="left" w:pos="628"/>
                <w:tab w:val="left" w:pos="1165"/>
                <w:tab w:val="left" w:pos="2285"/>
                <w:tab w:val="left" w:pos="4019"/>
                <w:tab w:val="left" w:pos="4514"/>
                <w:tab w:val="left" w:pos="5564"/>
                <w:tab w:val="left" w:pos="6867"/>
              </w:tabs>
              <w:spacing w:line="230" w:lineRule="atLeast"/>
              <w:ind w:left="107" w:right="104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Порядок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изъятия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участков. </w:t>
            </w:r>
            <w:r>
              <w:rPr>
                <w:sz w:val="20"/>
              </w:rPr>
              <w:t>Аукционы, конкурсы, прямое предоставление, изъятие для государственных нужд.</w:t>
            </w:r>
          </w:p>
        </w:tc>
        <w:tc>
          <w:tcPr>
            <w:tcW w:w="860" w:type="dxa"/>
          </w:tcPr>
          <w:p w14:paraId="2194598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33B96FD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BE0BC3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7D98B8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C97713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Сделки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регистрация.</w:t>
            </w:r>
          </w:p>
        </w:tc>
        <w:tc>
          <w:tcPr>
            <w:tcW w:w="860" w:type="dxa"/>
          </w:tcPr>
          <w:p w14:paraId="6EEA2257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3448F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08F58313" w14:textId="77777777">
        <w:trPr>
          <w:trHeight w:val="561"/>
        </w:trPr>
        <w:tc>
          <w:tcPr>
            <w:tcW w:w="1136" w:type="dxa"/>
            <w:vMerge/>
            <w:tcBorders>
              <w:top w:val="nil"/>
            </w:tcBorders>
          </w:tcPr>
          <w:p w14:paraId="17A2886B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15827F1" w14:textId="77777777" w:rsidR="00AA1E3A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 3 Презентация: Цифровизация земельных процессов: оценка эффективности портала egov.kz и кадастр.kz.</w:t>
            </w:r>
          </w:p>
        </w:tc>
        <w:tc>
          <w:tcPr>
            <w:tcW w:w="860" w:type="dxa"/>
          </w:tcPr>
          <w:p w14:paraId="3E0135CC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F79A681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188642F5" w14:textId="77777777">
        <w:trPr>
          <w:trHeight w:val="460"/>
        </w:trPr>
        <w:tc>
          <w:tcPr>
            <w:tcW w:w="1136" w:type="dxa"/>
            <w:vMerge w:val="restart"/>
          </w:tcPr>
          <w:p w14:paraId="4DB22C12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475182E8" w14:textId="77777777" w:rsidR="00AA1E3A" w:rsidRDefault="00000000">
            <w:pPr>
              <w:pStyle w:val="TableParagraph"/>
              <w:tabs>
                <w:tab w:val="left" w:pos="1112"/>
                <w:tab w:val="left" w:pos="2626"/>
                <w:tab w:val="left" w:pos="3839"/>
                <w:tab w:val="left" w:pos="5461"/>
                <w:tab w:val="left" w:pos="7013"/>
              </w:tabs>
              <w:ind w:left="107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Л10.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Правовой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режим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различных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категорий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1D17EC5A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запаса,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860" w:type="dxa"/>
          </w:tcPr>
          <w:p w14:paraId="39D30C04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080CEB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57F697B9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1C35EC8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F181E2F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Изъятие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Судебные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споры.</w:t>
            </w:r>
          </w:p>
        </w:tc>
        <w:tc>
          <w:tcPr>
            <w:tcW w:w="860" w:type="dxa"/>
          </w:tcPr>
          <w:p w14:paraId="0B4AD0E9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03D3A68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6CBB4E56" w14:textId="77777777">
        <w:trPr>
          <w:trHeight w:val="461"/>
        </w:trPr>
        <w:tc>
          <w:tcPr>
            <w:tcW w:w="1136" w:type="dxa"/>
            <w:vMerge w:val="restart"/>
          </w:tcPr>
          <w:p w14:paraId="2A277C49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47D7BB76" w14:textId="77777777" w:rsidR="00AA1E3A" w:rsidRDefault="00000000">
            <w:pPr>
              <w:pStyle w:val="TableParagraph"/>
              <w:tabs>
                <w:tab w:val="left" w:pos="563"/>
                <w:tab w:val="left" w:pos="1136"/>
                <w:tab w:val="left" w:pos="2985"/>
                <w:tab w:val="left" w:pos="4662"/>
                <w:tab w:val="left" w:pos="5983"/>
                <w:tab w:val="left" w:pos="7014"/>
              </w:tabs>
              <w:ind w:left="107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11.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Государственное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рыночного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оборота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земель.</w:t>
            </w:r>
          </w:p>
          <w:p w14:paraId="3A3F6786" w14:textId="77777777" w:rsidR="00AA1E3A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Аренда,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купля-продажа,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сервитуты.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особенности.</w:t>
            </w:r>
          </w:p>
        </w:tc>
        <w:tc>
          <w:tcPr>
            <w:tcW w:w="860" w:type="dxa"/>
          </w:tcPr>
          <w:p w14:paraId="2D73485D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BD29B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ACD3122" w14:textId="77777777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14:paraId="68B924C3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C43FD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сельхозназначения: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аренда,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проблемы.</w:t>
            </w:r>
          </w:p>
        </w:tc>
        <w:tc>
          <w:tcPr>
            <w:tcW w:w="860" w:type="dxa"/>
          </w:tcPr>
          <w:p w14:paraId="00D2876F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7A25CC1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3FDDD69" w14:textId="77777777">
        <w:trPr>
          <w:trHeight w:val="460"/>
        </w:trPr>
        <w:tc>
          <w:tcPr>
            <w:tcW w:w="1136" w:type="dxa"/>
            <w:vMerge w:val="restart"/>
          </w:tcPr>
          <w:p w14:paraId="4CE29C3C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2C9098CE" w14:textId="77777777" w:rsidR="00AA1E3A" w:rsidRDefault="00000000">
            <w:pPr>
              <w:pStyle w:val="TableParagraph"/>
              <w:tabs>
                <w:tab w:val="left" w:pos="563"/>
                <w:tab w:val="left" w:pos="1122"/>
                <w:tab w:val="left" w:pos="3049"/>
                <w:tab w:val="left" w:pos="3472"/>
                <w:tab w:val="left" w:pos="5157"/>
                <w:tab w:val="left" w:pos="6150"/>
              </w:tabs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Налогообложение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экономические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рычаги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регулирования.</w:t>
            </w:r>
          </w:p>
          <w:p w14:paraId="4242E151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арендная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льготы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субсидии.</w:t>
            </w:r>
          </w:p>
        </w:tc>
        <w:tc>
          <w:tcPr>
            <w:tcW w:w="860" w:type="dxa"/>
          </w:tcPr>
          <w:p w14:paraId="1ACAA909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BC3721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524BFD3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D23F05D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6C91D3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инструмент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регулирования.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базы.</w:t>
            </w:r>
          </w:p>
        </w:tc>
        <w:tc>
          <w:tcPr>
            <w:tcW w:w="860" w:type="dxa"/>
          </w:tcPr>
          <w:p w14:paraId="4C72A38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4F7E54E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182C7DDE" w14:textId="77777777">
        <w:trPr>
          <w:trHeight w:val="690"/>
        </w:trPr>
        <w:tc>
          <w:tcPr>
            <w:tcW w:w="1136" w:type="dxa"/>
          </w:tcPr>
          <w:p w14:paraId="3DDFB70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4A7C616D" w14:textId="77777777" w:rsidR="00AA1E3A" w:rsidRDefault="00000000">
            <w:pPr>
              <w:pStyle w:val="TableParagraph"/>
              <w:spacing w:line="230" w:lineRule="atLeast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СРСП 4. Круглый стол. «Совершенствование механизмов государственного регулирования земельных отношений в условиях цифровой трансформации Республики Казахстан»</w:t>
            </w:r>
          </w:p>
        </w:tc>
        <w:tc>
          <w:tcPr>
            <w:tcW w:w="860" w:type="dxa"/>
          </w:tcPr>
          <w:p w14:paraId="20B2780E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79B46250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13873A02" w14:textId="77777777">
        <w:trPr>
          <w:trHeight w:val="458"/>
        </w:trPr>
        <w:tc>
          <w:tcPr>
            <w:tcW w:w="1136" w:type="dxa"/>
            <w:vMerge w:val="restart"/>
          </w:tcPr>
          <w:p w14:paraId="7DE56937" w14:textId="77777777" w:rsidR="00AA1E3A" w:rsidRDefault="00000000">
            <w:pPr>
              <w:pStyle w:val="TableParagraph"/>
              <w:spacing w:line="228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65024C54" w14:textId="77777777" w:rsidR="00AA1E3A" w:rsidRDefault="00000000">
            <w:pPr>
              <w:pStyle w:val="TableParagraph"/>
              <w:tabs>
                <w:tab w:val="left" w:pos="3837"/>
                <w:tab w:val="left" w:pos="6911"/>
              </w:tabs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Л13.</w:t>
            </w:r>
            <w:r>
              <w:rPr>
                <w:b/>
                <w:spacing w:val="-2"/>
                <w:sz w:val="20"/>
              </w:rPr>
              <w:t>Рассмотрение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земельных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споров.</w:t>
            </w:r>
          </w:p>
          <w:p w14:paraId="24371B58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Административный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прокуратуры.</w:t>
            </w:r>
          </w:p>
        </w:tc>
        <w:tc>
          <w:tcPr>
            <w:tcW w:w="860" w:type="dxa"/>
          </w:tcPr>
          <w:p w14:paraId="7120B6DD" w14:textId="77777777" w:rsidR="00AA1E3A" w:rsidRDefault="00000000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F142976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48B31C2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45C923A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 w:val="restart"/>
          </w:tcPr>
          <w:p w14:paraId="5069E86E" w14:textId="77777777" w:rsidR="00AA1E3A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Судебная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Презентация</w:t>
            </w:r>
          </w:p>
        </w:tc>
        <w:tc>
          <w:tcPr>
            <w:tcW w:w="860" w:type="dxa"/>
          </w:tcPr>
          <w:p w14:paraId="0A069C3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A435DC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AA1E3A" w14:paraId="4A6432D6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A4AE459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  <w:vMerge/>
            <w:tcBorders>
              <w:top w:val="nil"/>
            </w:tcBorders>
          </w:tcPr>
          <w:p w14:paraId="4626F350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5F511AC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57C3E0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577757CC" w14:textId="77777777">
        <w:trPr>
          <w:trHeight w:val="230"/>
        </w:trPr>
        <w:tc>
          <w:tcPr>
            <w:tcW w:w="1136" w:type="dxa"/>
          </w:tcPr>
          <w:p w14:paraId="00FF209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569253CA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60" w:type="dxa"/>
          </w:tcPr>
          <w:p w14:paraId="46A54DC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4EA628C8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104097F3" w14:textId="77777777">
        <w:trPr>
          <w:trHeight w:val="460"/>
        </w:trPr>
        <w:tc>
          <w:tcPr>
            <w:tcW w:w="1136" w:type="dxa"/>
            <w:vMerge w:val="restart"/>
          </w:tcPr>
          <w:p w14:paraId="18701078" w14:textId="77777777" w:rsidR="00AA1E3A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1E347987" w14:textId="77777777" w:rsidR="00AA1E3A" w:rsidRDefault="00000000">
            <w:pPr>
              <w:pStyle w:val="TableParagraph"/>
              <w:spacing w:line="230" w:lineRule="atLeast"/>
              <w:ind w:left="107" w:right="926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сфере. Платформы egov.kz, кадастр.kz, qoldau.kz. Электронные аукционы.</w:t>
            </w:r>
          </w:p>
        </w:tc>
        <w:tc>
          <w:tcPr>
            <w:tcW w:w="860" w:type="dxa"/>
          </w:tcPr>
          <w:p w14:paraId="5E26F0C8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6F0001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08AD71B5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19120917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3F37997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(Gosreestr,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кадастр.kz,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eGov).</w:t>
            </w:r>
          </w:p>
        </w:tc>
        <w:tc>
          <w:tcPr>
            <w:tcW w:w="860" w:type="dxa"/>
          </w:tcPr>
          <w:p w14:paraId="0E8C8594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ED2B9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00EFF54A" w14:textId="77777777" w:rsidR="00AA1E3A" w:rsidRDefault="00AA1E3A">
      <w:pPr>
        <w:pStyle w:val="TableParagraph"/>
        <w:spacing w:line="210" w:lineRule="exact"/>
        <w:jc w:val="center"/>
        <w:rPr>
          <w:sz w:val="20"/>
        </w:rPr>
        <w:sectPr w:rsidR="00AA1E3A">
          <w:type w:val="continuous"/>
          <w:pgSz w:w="11910" w:h="16840"/>
          <w:pgMar w:top="540" w:right="283" w:bottom="1508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AA1E3A" w14:paraId="5EABCE97" w14:textId="77777777">
        <w:trPr>
          <w:trHeight w:val="457"/>
        </w:trPr>
        <w:tc>
          <w:tcPr>
            <w:tcW w:w="1136" w:type="dxa"/>
          </w:tcPr>
          <w:p w14:paraId="10A1C4C5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790" w:type="dxa"/>
          </w:tcPr>
          <w:p w14:paraId="2906657A" w14:textId="77777777" w:rsidR="00AA1E3A" w:rsidRDefault="00000000">
            <w:pPr>
              <w:pStyle w:val="TableParagraph"/>
              <w:spacing w:line="228" w:lineRule="exact"/>
              <w:ind w:left="107" w:right="47"/>
              <w:rPr>
                <w:b/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Обзор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судебной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3-5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самовольному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 и их последствия.</w:t>
            </w:r>
          </w:p>
        </w:tc>
        <w:tc>
          <w:tcPr>
            <w:tcW w:w="860" w:type="dxa"/>
          </w:tcPr>
          <w:p w14:paraId="756FC93A" w14:textId="77777777" w:rsidR="00AA1E3A" w:rsidRDefault="00AA1E3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C87BEB3" w14:textId="77777777" w:rsidR="00AA1E3A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AA1E3A" w14:paraId="30837722" w14:textId="77777777">
        <w:trPr>
          <w:trHeight w:val="230"/>
        </w:trPr>
        <w:tc>
          <w:tcPr>
            <w:tcW w:w="1136" w:type="dxa"/>
          </w:tcPr>
          <w:p w14:paraId="00215079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1918EEBA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14:paraId="6C8B14F5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EAFFCD6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3CC38495" w14:textId="77777777">
        <w:trPr>
          <w:trHeight w:val="460"/>
        </w:trPr>
        <w:tc>
          <w:tcPr>
            <w:tcW w:w="1136" w:type="dxa"/>
            <w:vMerge w:val="restart"/>
          </w:tcPr>
          <w:p w14:paraId="3E7E2194" w14:textId="77777777" w:rsidR="00AA1E3A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07DAF686" w14:textId="77777777" w:rsidR="00AA1E3A" w:rsidRDefault="00000000">
            <w:pPr>
              <w:pStyle w:val="TableParagraph"/>
              <w:spacing w:line="230" w:lineRule="exact"/>
              <w:ind w:left="107" w:firstLine="108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отношений. Модели в ЕС, США, Китае. Возможности для адаптации в Казахстане.</w:t>
            </w:r>
          </w:p>
        </w:tc>
        <w:tc>
          <w:tcPr>
            <w:tcW w:w="860" w:type="dxa"/>
          </w:tcPr>
          <w:p w14:paraId="7630184A" w14:textId="77777777" w:rsidR="00AA1E3A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E20D621" w14:textId="77777777" w:rsidR="00AA1E3A" w:rsidRDefault="00AA1E3A">
            <w:pPr>
              <w:pStyle w:val="TableParagraph"/>
              <w:rPr>
                <w:sz w:val="18"/>
              </w:rPr>
            </w:pPr>
          </w:p>
        </w:tc>
      </w:tr>
      <w:tr w:rsidR="00AA1E3A" w14:paraId="6DBBF2E4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33C224BE" w14:textId="77777777" w:rsidR="00AA1E3A" w:rsidRDefault="00AA1E3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A0853FB" w14:textId="77777777" w:rsidR="00AA1E3A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применимость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6C8A9E8B" w14:textId="77777777" w:rsidR="00AA1E3A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CF13CF3" w14:textId="77777777" w:rsidR="00AA1E3A" w:rsidRDefault="00000000">
            <w:pPr>
              <w:pStyle w:val="TableParagraph"/>
              <w:spacing w:line="210" w:lineRule="exact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A1E3A" w14:paraId="56ECBB02" w14:textId="77777777">
        <w:trPr>
          <w:trHeight w:val="230"/>
        </w:trPr>
        <w:tc>
          <w:tcPr>
            <w:tcW w:w="1136" w:type="dxa"/>
          </w:tcPr>
          <w:p w14:paraId="5E621301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</w:tcPr>
          <w:p w14:paraId="73800911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порядку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  <w:tc>
          <w:tcPr>
            <w:tcW w:w="860" w:type="dxa"/>
          </w:tcPr>
          <w:p w14:paraId="11E8CD1C" w14:textId="77777777" w:rsidR="00AA1E3A" w:rsidRDefault="00AA1E3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B116F6F" w14:textId="77777777" w:rsidR="00AA1E3A" w:rsidRDefault="00AA1E3A">
            <w:pPr>
              <w:pStyle w:val="TableParagraph"/>
              <w:rPr>
                <w:sz w:val="16"/>
              </w:rPr>
            </w:pPr>
          </w:p>
        </w:tc>
      </w:tr>
      <w:tr w:rsidR="00AA1E3A" w14:paraId="4B13D0E0" w14:textId="77777777">
        <w:trPr>
          <w:trHeight w:val="230"/>
        </w:trPr>
        <w:tc>
          <w:tcPr>
            <w:tcW w:w="9786" w:type="dxa"/>
            <w:gridSpan w:val="3"/>
          </w:tcPr>
          <w:p w14:paraId="52CF12B8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D0DF242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438FE3B0" w14:textId="77777777">
        <w:trPr>
          <w:trHeight w:val="230"/>
        </w:trPr>
        <w:tc>
          <w:tcPr>
            <w:tcW w:w="9786" w:type="dxa"/>
            <w:gridSpan w:val="3"/>
          </w:tcPr>
          <w:p w14:paraId="524107CD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23D528ED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AA1E3A" w14:paraId="757ED334" w14:textId="77777777">
        <w:trPr>
          <w:trHeight w:val="230"/>
        </w:trPr>
        <w:tc>
          <w:tcPr>
            <w:tcW w:w="9786" w:type="dxa"/>
            <w:gridSpan w:val="3"/>
          </w:tcPr>
          <w:p w14:paraId="021EBDBE" w14:textId="77777777" w:rsidR="00AA1E3A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7061DD97" w14:textId="77777777" w:rsidR="00AA1E3A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D7971A5" w14:textId="77777777" w:rsidR="00AA1E3A" w:rsidRDefault="00000000">
      <w:pPr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5C582B95" wp14:editId="3D8CDD87">
            <wp:simplePos x="0" y="0"/>
            <wp:positionH relativeFrom="page">
              <wp:posOffset>1006028</wp:posOffset>
            </wp:positionH>
            <wp:positionV relativeFrom="paragraph">
              <wp:posOffset>110614</wp:posOffset>
            </wp:positionV>
            <wp:extent cx="5423820" cy="137902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3820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9953E" w14:textId="77777777" w:rsidR="00AA1E3A" w:rsidRDefault="00AA1E3A">
      <w:pPr>
        <w:rPr>
          <w:b/>
          <w:sz w:val="13"/>
        </w:rPr>
        <w:sectPr w:rsidR="00AA1E3A">
          <w:type w:val="continuous"/>
          <w:pgSz w:w="11910" w:h="16840"/>
          <w:pgMar w:top="540" w:right="283" w:bottom="280" w:left="708" w:header="720" w:footer="720" w:gutter="0"/>
          <w:cols w:space="720"/>
        </w:sectPr>
      </w:pPr>
    </w:p>
    <w:p w14:paraId="25AF3E3F" w14:textId="77777777" w:rsidR="00AA1E3A" w:rsidRDefault="00000000">
      <w:pPr>
        <w:pStyle w:val="1"/>
        <w:spacing w:before="63"/>
        <w:ind w:left="5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4EF3BEBE" w14:textId="77777777" w:rsidR="00AA1E3A" w:rsidRDefault="00000000">
      <w:pPr>
        <w:spacing w:before="1"/>
        <w:ind w:right="326"/>
        <w:jc w:val="center"/>
        <w:rPr>
          <w:b/>
          <w:sz w:val="20"/>
        </w:rPr>
      </w:pPr>
      <w:r>
        <w:rPr>
          <w:b/>
          <w:sz w:val="20"/>
        </w:rPr>
        <w:t>КРИТЕРИИ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ОЦЕНКИ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77E96047" w14:textId="77777777" w:rsidR="00AA1E3A" w:rsidRDefault="00000000">
      <w:pPr>
        <w:pStyle w:val="a3"/>
        <w:spacing w:before="3"/>
        <w:ind w:left="389"/>
      </w:pPr>
      <w:r>
        <w:t>СРС</w:t>
      </w:r>
      <w:r>
        <w:rPr>
          <w:spacing w:val="-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Аналитический</w:t>
      </w:r>
      <w:r>
        <w:rPr>
          <w:spacing w:val="-7"/>
        </w:rPr>
        <w:t xml:space="preserve"> </w:t>
      </w:r>
      <w:r>
        <w:t>доклад:</w:t>
      </w:r>
      <w:r>
        <w:rPr>
          <w:spacing w:val="-6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земельной</w:t>
      </w:r>
      <w:r>
        <w:rPr>
          <w:spacing w:val="-7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Казахстане</w:t>
      </w:r>
      <w:r>
        <w:rPr>
          <w:spacing w:val="-6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время).</w:t>
      </w:r>
      <w:r>
        <w:rPr>
          <w:spacing w:val="5"/>
        </w:rPr>
        <w:t xml:space="preserve"> </w:t>
      </w:r>
      <w:r>
        <w:t>(25%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3180"/>
        <w:gridCol w:w="3033"/>
        <w:gridCol w:w="3014"/>
        <w:gridCol w:w="2951"/>
      </w:tblGrid>
      <w:tr w:rsidR="00AA1E3A" w14:paraId="0A22D5E4" w14:textId="77777777">
        <w:trPr>
          <w:trHeight w:val="438"/>
        </w:trPr>
        <w:tc>
          <w:tcPr>
            <w:tcW w:w="2832" w:type="dxa"/>
            <w:shd w:val="clear" w:color="auto" w:fill="DBE3EF"/>
          </w:tcPr>
          <w:p w14:paraId="4F1F7B27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80" w:type="dxa"/>
            <w:shd w:val="clear" w:color="auto" w:fill="DBE3EF"/>
          </w:tcPr>
          <w:p w14:paraId="05C46EA6" w14:textId="77777777" w:rsidR="00AA1E3A" w:rsidRDefault="00000000">
            <w:pPr>
              <w:pStyle w:val="TableParagraph"/>
              <w:spacing w:line="221" w:lineRule="exact"/>
              <w:ind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BD583DC" w14:textId="77777777" w:rsidR="00AA1E3A" w:rsidRDefault="00000000">
            <w:pPr>
              <w:pStyle w:val="TableParagraph"/>
              <w:spacing w:line="198" w:lineRule="exact"/>
              <w:ind w:left="29" w:right="30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033" w:type="dxa"/>
            <w:shd w:val="clear" w:color="auto" w:fill="DBE3EF"/>
          </w:tcPr>
          <w:p w14:paraId="2930798C" w14:textId="77777777" w:rsidR="00AA1E3A" w:rsidRDefault="00000000">
            <w:pPr>
              <w:pStyle w:val="TableParagraph"/>
              <w:spacing w:line="221" w:lineRule="exact"/>
              <w:ind w:left="10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43B3B58B" w14:textId="77777777" w:rsidR="00AA1E3A" w:rsidRDefault="00000000">
            <w:pPr>
              <w:pStyle w:val="TableParagraph"/>
              <w:spacing w:line="198" w:lineRule="exact"/>
              <w:ind w:left="1176"/>
              <w:rPr>
                <w:sz w:val="20"/>
              </w:rPr>
            </w:pPr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014" w:type="dxa"/>
            <w:shd w:val="clear" w:color="auto" w:fill="DBE3EF"/>
          </w:tcPr>
          <w:p w14:paraId="60486C7C" w14:textId="77777777" w:rsidR="00AA1E3A" w:rsidRDefault="00000000">
            <w:pPr>
              <w:pStyle w:val="TableParagraph"/>
              <w:spacing w:line="221" w:lineRule="exact"/>
              <w:ind w:left="29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5576CCD4" w14:textId="77777777" w:rsidR="00AA1E3A" w:rsidRDefault="00000000">
            <w:pPr>
              <w:pStyle w:val="TableParagraph"/>
              <w:spacing w:line="198" w:lineRule="exact"/>
              <w:ind w:left="37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2951" w:type="dxa"/>
            <w:shd w:val="clear" w:color="auto" w:fill="DBE3EF"/>
          </w:tcPr>
          <w:p w14:paraId="499CBD8D" w14:textId="77777777" w:rsidR="00AA1E3A" w:rsidRDefault="00000000">
            <w:pPr>
              <w:pStyle w:val="TableParagraph"/>
              <w:spacing w:line="221" w:lineRule="exact"/>
              <w:ind w:left="78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«Удовлетворительносыз»</w:t>
            </w:r>
          </w:p>
          <w:p w14:paraId="1D20B094" w14:textId="77777777" w:rsidR="00AA1E3A" w:rsidRDefault="00000000">
            <w:pPr>
              <w:pStyle w:val="TableParagraph"/>
              <w:spacing w:line="198" w:lineRule="exact"/>
              <w:ind w:left="81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A1E3A" w14:paraId="31D59595" w14:textId="77777777">
        <w:trPr>
          <w:trHeight w:val="2301"/>
        </w:trPr>
        <w:tc>
          <w:tcPr>
            <w:tcW w:w="2832" w:type="dxa"/>
          </w:tcPr>
          <w:p w14:paraId="7574412D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концепций эволюции земельной политики</w:t>
            </w:r>
          </w:p>
          <w:p w14:paraId="07F541C7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1991 </w:t>
            </w:r>
            <w:r>
              <w:rPr>
                <w:b/>
                <w:spacing w:val="-4"/>
                <w:sz w:val="20"/>
              </w:rPr>
              <w:t>года</w:t>
            </w:r>
          </w:p>
        </w:tc>
        <w:tc>
          <w:tcPr>
            <w:tcW w:w="3180" w:type="dxa"/>
          </w:tcPr>
          <w:p w14:paraId="66E92E75" w14:textId="77777777" w:rsidR="00AA1E3A" w:rsidRDefault="00000000">
            <w:pPr>
              <w:pStyle w:val="TableParagraph"/>
              <w:spacing w:before="2"/>
              <w:ind w:left="7" w:right="58"/>
              <w:rPr>
                <w:sz w:val="20"/>
              </w:rPr>
            </w:pPr>
            <w:r>
              <w:rPr>
                <w:sz w:val="20"/>
              </w:rPr>
              <w:t>Глубокое понимание ключевых этапов развития земельной политики РК: от перехода от государственной монополии к частной собственности, реформы 2003 г., мораторий 2016–2026 гг. Приводятся соответствующие законы, указы и концептуальные документы.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Применяются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</w:p>
          <w:p w14:paraId="1AA81D11" w14:textId="77777777" w:rsidR="00AA1E3A" w:rsidRDefault="00000000"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цитаты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ссылки.</w:t>
            </w:r>
          </w:p>
        </w:tc>
        <w:tc>
          <w:tcPr>
            <w:tcW w:w="3033" w:type="dxa"/>
          </w:tcPr>
          <w:p w14:paraId="3E6FD17E" w14:textId="77777777" w:rsidR="00AA1E3A" w:rsidRDefault="00000000">
            <w:pPr>
              <w:pStyle w:val="TableParagraph"/>
              <w:spacing w:line="220" w:lineRule="auto"/>
              <w:ind w:left="12"/>
              <w:rPr>
                <w:sz w:val="20"/>
              </w:rPr>
            </w:pPr>
            <w:r>
              <w:rPr>
                <w:sz w:val="20"/>
              </w:rPr>
              <w:t>Хорошее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основных этапов земельной политики.</w:t>
            </w:r>
          </w:p>
          <w:p w14:paraId="62C4B114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Приводятся ссылки на нормативные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политические решения. Частично раскрываются </w:t>
            </w:r>
            <w:r>
              <w:rPr>
                <w:spacing w:val="-2"/>
                <w:sz w:val="20"/>
              </w:rPr>
              <w:t>реформы.</w:t>
            </w:r>
          </w:p>
        </w:tc>
        <w:tc>
          <w:tcPr>
            <w:tcW w:w="3014" w:type="dxa"/>
          </w:tcPr>
          <w:p w14:paraId="2ECA3218" w14:textId="77777777" w:rsidR="00AA1E3A" w:rsidRDefault="00000000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этапов реформ. Приводятся факты без анализа, ссылки на источники поверхностные. Недостаточно раскрыта логика реформ.</w:t>
            </w:r>
          </w:p>
        </w:tc>
        <w:tc>
          <w:tcPr>
            <w:tcW w:w="2951" w:type="dxa"/>
          </w:tcPr>
          <w:p w14:paraId="1DF096CA" w14:textId="77777777" w:rsidR="00AA1E3A" w:rsidRDefault="00000000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sz w:val="20"/>
              </w:rPr>
              <w:t>Поверхностное или фрагментарное знание хронологии. Источники не указаны или не использованы. Характеристика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неполная.</w:t>
            </w:r>
          </w:p>
        </w:tc>
      </w:tr>
      <w:tr w:rsidR="00AA1E3A" w14:paraId="5CD82DE4" w14:textId="77777777">
        <w:trPr>
          <w:trHeight w:val="2071"/>
        </w:trPr>
        <w:tc>
          <w:tcPr>
            <w:tcW w:w="2832" w:type="dxa"/>
          </w:tcPr>
          <w:p w14:paraId="69D83291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ключевых вопросов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реформирования: приватизация, арендные отношения, мораторий, электронные аукционы</w:t>
            </w:r>
          </w:p>
        </w:tc>
        <w:tc>
          <w:tcPr>
            <w:tcW w:w="3180" w:type="dxa"/>
          </w:tcPr>
          <w:p w14:paraId="2618E2C8" w14:textId="77777777" w:rsidR="00AA1E3A" w:rsidRDefault="00000000">
            <w:pPr>
              <w:pStyle w:val="TableParagraph"/>
              <w:ind w:left="12" w:right="265"/>
              <w:rPr>
                <w:sz w:val="20"/>
              </w:rPr>
            </w:pPr>
            <w:r>
              <w:rPr>
                <w:sz w:val="20"/>
              </w:rPr>
              <w:t>Умело сопоставляются этапы: приватизация 1990-х, закон 2003 г., введение моратория 2016 г., внедрение цифровых платформ (egov, gosreestr.kz). Применяется сравнительно-правовой анализ с другими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странами.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Используются статистические данные,</w:t>
            </w:r>
          </w:p>
          <w:p w14:paraId="23C0E109" w14:textId="77777777" w:rsidR="00AA1E3A" w:rsidRDefault="00000000">
            <w:pPr>
              <w:pStyle w:val="TableParagraph"/>
              <w:spacing w:before="1"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официальные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доклады.</w:t>
            </w:r>
          </w:p>
        </w:tc>
        <w:tc>
          <w:tcPr>
            <w:tcW w:w="3033" w:type="dxa"/>
          </w:tcPr>
          <w:p w14:paraId="3985C999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Раскрываются ключевые изменения, аргументация в основном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текстовая.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Приводятся примеры без глубокого анализа. Цифровизация и мораторий описаны, но не раскрыты.</w:t>
            </w:r>
          </w:p>
        </w:tc>
        <w:tc>
          <w:tcPr>
            <w:tcW w:w="3014" w:type="dxa"/>
          </w:tcPr>
          <w:p w14:paraId="5C93B651" w14:textId="77777777" w:rsidR="00AA1E3A" w:rsidRDefault="00000000">
            <w:pPr>
              <w:pStyle w:val="TableParagraph"/>
              <w:ind w:left="8" w:right="10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событий. Слабая аргументация, мало примеров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мораторий либо не раскрыты,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либо упомянуты бегло.</w:t>
            </w:r>
          </w:p>
        </w:tc>
        <w:tc>
          <w:tcPr>
            <w:tcW w:w="2951" w:type="dxa"/>
          </w:tcPr>
          <w:p w14:paraId="29C6230F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обобщённо, без анализа и примеров.</w:t>
            </w:r>
          </w:p>
          <w:p w14:paraId="313BC3ED" w14:textId="77777777" w:rsidR="00AA1E3A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использование данных</w:t>
            </w:r>
          </w:p>
        </w:tc>
      </w:tr>
      <w:tr w:rsidR="00AA1E3A" w14:paraId="0C68715A" w14:textId="77777777">
        <w:trPr>
          <w:trHeight w:val="1609"/>
        </w:trPr>
        <w:tc>
          <w:tcPr>
            <w:tcW w:w="2832" w:type="dxa"/>
          </w:tcPr>
          <w:p w14:paraId="6C657903" w14:textId="77777777" w:rsidR="00AA1E3A" w:rsidRDefault="00000000">
            <w:pPr>
              <w:pStyle w:val="TableParagraph"/>
              <w:ind w:left="4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Политическое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предложение или практические рекомендации по</w:t>
            </w:r>
          </w:p>
          <w:p w14:paraId="0BE06B98" w14:textId="77777777" w:rsidR="00AA1E3A" w:rsidRDefault="00000000">
            <w:pPr>
              <w:pStyle w:val="TableParagraph"/>
              <w:ind w:left="4" w:right="2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совершенствованию </w:t>
            </w:r>
            <w:r>
              <w:rPr>
                <w:b/>
                <w:sz w:val="20"/>
              </w:rPr>
              <w:t>земельной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РК</w:t>
            </w:r>
          </w:p>
        </w:tc>
        <w:tc>
          <w:tcPr>
            <w:tcW w:w="3180" w:type="dxa"/>
          </w:tcPr>
          <w:p w14:paraId="3B8C514E" w14:textId="77777777" w:rsidR="00AA1E3A" w:rsidRDefault="00000000">
            <w:pPr>
              <w:pStyle w:val="TableParagraph"/>
              <w:ind w:left="7" w:right="58"/>
              <w:rPr>
                <w:sz w:val="20"/>
              </w:rPr>
            </w:pPr>
            <w:r>
              <w:rPr>
                <w:sz w:val="20"/>
              </w:rPr>
              <w:t>Дается собственное, обоснованное предложение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(например: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продление моратория, развитие электронной регистрации, введение сельскохозяйственных страховых механизмов и др.). Обоснование</w:t>
            </w:r>
          </w:p>
          <w:p w14:paraId="1117E1D3" w14:textId="77777777" w:rsidR="00AA1E3A" w:rsidRDefault="00000000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данные.</w:t>
            </w:r>
          </w:p>
        </w:tc>
        <w:tc>
          <w:tcPr>
            <w:tcW w:w="3033" w:type="dxa"/>
          </w:tcPr>
          <w:p w14:paraId="5C3F0FE0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Приводятся предложения, но без глубокого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Имеются попытки аргументации, но без анализа рисков или последствий.</w:t>
            </w:r>
          </w:p>
        </w:tc>
        <w:tc>
          <w:tcPr>
            <w:tcW w:w="3014" w:type="dxa"/>
          </w:tcPr>
          <w:p w14:paraId="7A50F55D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Отсутствуют собственные предложения. Есть общие фразы 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обосновано, нет аналитического </w:t>
            </w:r>
            <w:r>
              <w:rPr>
                <w:spacing w:val="-2"/>
                <w:sz w:val="20"/>
              </w:rPr>
              <w:t>подхода.</w:t>
            </w:r>
          </w:p>
        </w:tc>
        <w:tc>
          <w:tcPr>
            <w:tcW w:w="2951" w:type="dxa"/>
          </w:tcPr>
          <w:p w14:paraId="0EE1EDB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слишком общие, без связи с содержанием доклада.</w:t>
            </w:r>
          </w:p>
        </w:tc>
      </w:tr>
      <w:tr w:rsidR="00AA1E3A" w14:paraId="474FC9E3" w14:textId="77777777">
        <w:trPr>
          <w:trHeight w:val="690"/>
        </w:trPr>
        <w:tc>
          <w:tcPr>
            <w:tcW w:w="2832" w:type="dxa"/>
          </w:tcPr>
          <w:p w14:paraId="1DD139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80" w:type="dxa"/>
          </w:tcPr>
          <w:p w14:paraId="7E8C3982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Строго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придерживается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  <w:p w14:paraId="64872437" w14:textId="77777777" w:rsidR="00AA1E3A" w:rsidRDefault="00000000">
            <w:pPr>
              <w:pStyle w:val="TableParagraph"/>
              <w:spacing w:line="228" w:lineRule="exact"/>
              <w:ind w:left="7" w:right="58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цитаты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 оформлены корректно.</w:t>
            </w:r>
          </w:p>
        </w:tc>
        <w:tc>
          <w:tcPr>
            <w:tcW w:w="3033" w:type="dxa"/>
          </w:tcPr>
          <w:p w14:paraId="2F8532B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APA, мелкие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недочёты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оформлении.</w:t>
            </w:r>
          </w:p>
        </w:tc>
        <w:tc>
          <w:tcPr>
            <w:tcW w:w="3014" w:type="dxa"/>
          </w:tcPr>
          <w:p w14:paraId="23F75D11" w14:textId="77777777" w:rsidR="00AA1E3A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оформлении</w:t>
            </w:r>
          </w:p>
          <w:p w14:paraId="63BA0CB2" w14:textId="77777777" w:rsidR="00AA1E3A" w:rsidRDefault="00000000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ссылок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цитат,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стиль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APA использован частично.</w:t>
            </w:r>
          </w:p>
        </w:tc>
        <w:tc>
          <w:tcPr>
            <w:tcW w:w="2951" w:type="dxa"/>
          </w:tcPr>
          <w:p w14:paraId="7385F95A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следовании</w:t>
            </w:r>
          </w:p>
          <w:p w14:paraId="75BBF916" w14:textId="77777777" w:rsidR="00AA1E3A" w:rsidRDefault="00000000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соответствует стандарту.</w:t>
            </w:r>
          </w:p>
        </w:tc>
      </w:tr>
    </w:tbl>
    <w:p w14:paraId="5B00DDE8" w14:textId="77777777" w:rsidR="00AA1E3A" w:rsidRDefault="00AA1E3A">
      <w:pPr>
        <w:pStyle w:val="TableParagraph"/>
        <w:spacing w:line="228" w:lineRule="exact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4B4E0252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частной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РК.Форма</w:t>
      </w:r>
      <w:r>
        <w:rPr>
          <w:spacing w:val="-5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реферат</w:t>
      </w:r>
      <w:r>
        <w:rPr>
          <w:spacing w:val="-4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21"/>
        <w:gridCol w:w="2736"/>
        <w:gridCol w:w="3389"/>
        <w:gridCol w:w="2990"/>
      </w:tblGrid>
      <w:tr w:rsidR="00AA1E3A" w14:paraId="2B30B8C8" w14:textId="77777777">
        <w:trPr>
          <w:trHeight w:val="487"/>
        </w:trPr>
        <w:tc>
          <w:tcPr>
            <w:tcW w:w="2868" w:type="dxa"/>
            <w:shd w:val="clear" w:color="auto" w:fill="DBE3EF"/>
          </w:tcPr>
          <w:p w14:paraId="0ABBD2FE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21" w:type="dxa"/>
            <w:shd w:val="clear" w:color="auto" w:fill="DBE3EF"/>
          </w:tcPr>
          <w:p w14:paraId="629A0D86" w14:textId="77777777" w:rsidR="00AA1E3A" w:rsidRDefault="00000000">
            <w:pPr>
              <w:pStyle w:val="TableParagraph"/>
              <w:spacing w:line="222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4B05B0CF" w14:textId="77777777" w:rsidR="00AA1E3A" w:rsidRDefault="00000000">
            <w:pPr>
              <w:pStyle w:val="TableParagraph"/>
              <w:spacing w:line="222" w:lineRule="exact"/>
              <w:ind w:left="28" w:right="31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36" w:type="dxa"/>
            <w:shd w:val="clear" w:color="auto" w:fill="DBE3EF"/>
          </w:tcPr>
          <w:p w14:paraId="345CDAF4" w14:textId="77777777" w:rsidR="00AA1E3A" w:rsidRDefault="00000000">
            <w:pPr>
              <w:pStyle w:val="TableParagraph"/>
              <w:spacing w:line="222" w:lineRule="exact"/>
              <w:ind w:left="9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9488FBD" w14:textId="77777777" w:rsidR="00AA1E3A" w:rsidRDefault="00000000">
            <w:pPr>
              <w:pStyle w:val="TableParagraph"/>
              <w:spacing w:line="222" w:lineRule="exact"/>
              <w:ind w:left="1027"/>
              <w:rPr>
                <w:sz w:val="20"/>
              </w:rPr>
            </w:pPr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389" w:type="dxa"/>
            <w:shd w:val="clear" w:color="auto" w:fill="DBE3EF"/>
          </w:tcPr>
          <w:p w14:paraId="1FBF4258" w14:textId="77777777" w:rsidR="00AA1E3A" w:rsidRDefault="00000000">
            <w:pPr>
              <w:pStyle w:val="TableParagraph"/>
              <w:spacing w:line="222" w:lineRule="exact"/>
              <w:ind w:left="22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0760E70A" w14:textId="77777777" w:rsidR="00AA1E3A" w:rsidRDefault="00000000">
            <w:pPr>
              <w:pStyle w:val="TableParagraph"/>
              <w:spacing w:line="222" w:lineRule="exact"/>
              <w:ind w:left="32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2990" w:type="dxa"/>
            <w:shd w:val="clear" w:color="auto" w:fill="DBE3EF"/>
          </w:tcPr>
          <w:p w14:paraId="2B8C1F89" w14:textId="77777777" w:rsidR="00AA1E3A" w:rsidRDefault="00000000">
            <w:pPr>
              <w:pStyle w:val="TableParagraph"/>
              <w:spacing w:line="222" w:lineRule="exact"/>
              <w:ind w:left="74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39A28763" w14:textId="77777777" w:rsidR="00AA1E3A" w:rsidRDefault="00000000">
            <w:pPr>
              <w:pStyle w:val="TableParagraph"/>
              <w:spacing w:line="222" w:lineRule="exact"/>
              <w:ind w:left="81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A1E3A" w14:paraId="0DC0AACF" w14:textId="77777777">
        <w:trPr>
          <w:trHeight w:val="2529"/>
        </w:trPr>
        <w:tc>
          <w:tcPr>
            <w:tcW w:w="2868" w:type="dxa"/>
          </w:tcPr>
          <w:p w14:paraId="072DA60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понятий и сущности частной собственности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землю</w:t>
            </w:r>
          </w:p>
        </w:tc>
        <w:tc>
          <w:tcPr>
            <w:tcW w:w="3221" w:type="dxa"/>
          </w:tcPr>
          <w:p w14:paraId="7D462391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Демонстрируется глубокое понимание конституционных, гражданско-правовых и земельных норм, регулирующих частную собственность.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Приводятся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 Конституции РК, Земельного кодекса, Гражданского кодекса.</w:t>
            </w:r>
          </w:p>
          <w:p w14:paraId="06CF5C27" w14:textId="77777777" w:rsidR="00AA1E3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Рассматриваются виды собственности,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собственников,</w:t>
            </w:r>
          </w:p>
          <w:p w14:paraId="5C0EFBFD" w14:textId="77777777" w:rsidR="00AA1E3A" w:rsidRDefault="00000000">
            <w:pPr>
              <w:pStyle w:val="TableParagraph"/>
              <w:spacing w:line="228" w:lineRule="exact"/>
              <w:ind w:left="7" w:right="24"/>
              <w:rPr>
                <w:sz w:val="20"/>
              </w:rPr>
            </w:pPr>
            <w:r>
              <w:rPr>
                <w:sz w:val="20"/>
              </w:rPr>
              <w:t>ограничения.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Делается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736" w:type="dxa"/>
          </w:tcPr>
          <w:p w14:paraId="45E5FF1D" w14:textId="77777777" w:rsidR="00AA1E3A" w:rsidRDefault="00000000">
            <w:pPr>
              <w:pStyle w:val="TableParagraph"/>
              <w:ind w:left="7" w:right="51"/>
              <w:rPr>
                <w:sz w:val="20"/>
              </w:rPr>
            </w:pPr>
            <w:r>
              <w:rPr>
                <w:sz w:val="20"/>
              </w:rPr>
              <w:t>Охватываются основные понятия и законодательные нормы,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углубленного анализа.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ключевые статьи закона, но не проводится их системное </w:t>
            </w:r>
            <w:r>
              <w:rPr>
                <w:spacing w:val="-2"/>
                <w:sz w:val="20"/>
              </w:rPr>
              <w:t>сопоставление.</w:t>
            </w:r>
          </w:p>
        </w:tc>
        <w:tc>
          <w:tcPr>
            <w:tcW w:w="3389" w:type="dxa"/>
          </w:tcPr>
          <w:p w14:paraId="2378CC16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Понятия описаны поверхностно, упоминаются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объяснения их значения и взаимосвязи. Присутствуют общие </w:t>
            </w:r>
            <w:r>
              <w:rPr>
                <w:spacing w:val="-2"/>
                <w:sz w:val="20"/>
              </w:rPr>
              <w:t>формулировки.</w:t>
            </w:r>
          </w:p>
        </w:tc>
        <w:tc>
          <w:tcPr>
            <w:tcW w:w="2990" w:type="dxa"/>
          </w:tcPr>
          <w:p w14:paraId="6C3A259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Приводится неправильное или путаное определение права собственности. Законодательство не указано или упомянуто формально.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</w:t>
            </w:r>
            <w:r>
              <w:rPr>
                <w:spacing w:val="-2"/>
                <w:sz w:val="20"/>
              </w:rPr>
              <w:t>анализ.</w:t>
            </w:r>
          </w:p>
        </w:tc>
      </w:tr>
      <w:tr w:rsidR="00AA1E3A" w14:paraId="3AED7F73" w14:textId="77777777">
        <w:trPr>
          <w:trHeight w:val="1840"/>
        </w:trPr>
        <w:tc>
          <w:tcPr>
            <w:tcW w:w="2868" w:type="dxa"/>
          </w:tcPr>
          <w:p w14:paraId="33658D68" w14:textId="77777777" w:rsidR="00AA1E3A" w:rsidRDefault="00000000">
            <w:pPr>
              <w:pStyle w:val="TableParagraph"/>
              <w:spacing w:before="2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реализации права </w:t>
            </w:r>
            <w:r>
              <w:rPr>
                <w:b/>
                <w:spacing w:val="-2"/>
                <w:sz w:val="20"/>
              </w:rPr>
              <w:t>собственности</w:t>
            </w:r>
          </w:p>
        </w:tc>
        <w:tc>
          <w:tcPr>
            <w:tcW w:w="3221" w:type="dxa"/>
          </w:tcPr>
          <w:p w14:paraId="59EEB030" w14:textId="77777777" w:rsidR="00AA1E3A" w:rsidRDefault="00000000">
            <w:pPr>
              <w:pStyle w:val="TableParagraph"/>
              <w:spacing w:before="2"/>
              <w:ind w:left="12" w:right="300"/>
              <w:rPr>
                <w:sz w:val="20"/>
              </w:rPr>
            </w:pPr>
            <w:r>
              <w:rPr>
                <w:sz w:val="20"/>
              </w:rPr>
              <w:t xml:space="preserve">Указаны основные проблемы: административные барьеры, </w:t>
            </w:r>
            <w:r>
              <w:rPr>
                <w:spacing w:val="-2"/>
                <w:sz w:val="20"/>
              </w:rPr>
              <w:t>коррупционные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трудности </w:t>
            </w:r>
            <w:r>
              <w:rPr>
                <w:sz w:val="20"/>
              </w:rPr>
              <w:t>в регистрации прав, слабая защита прав собственников в судах. Приводятся примеры судебных споров, данные</w:t>
            </w:r>
          </w:p>
          <w:p w14:paraId="34EA005F" w14:textId="77777777" w:rsidR="00AA1E3A" w:rsidRDefault="00000000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экспертные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мнения.</w:t>
            </w:r>
          </w:p>
        </w:tc>
        <w:tc>
          <w:tcPr>
            <w:tcW w:w="2736" w:type="dxa"/>
          </w:tcPr>
          <w:p w14:paraId="101D1BAD" w14:textId="77777777" w:rsidR="00AA1E3A" w:rsidRDefault="00000000">
            <w:pPr>
              <w:pStyle w:val="TableParagraph"/>
              <w:spacing w:before="2"/>
              <w:ind w:left="7" w:right="51"/>
              <w:rPr>
                <w:sz w:val="20"/>
              </w:rPr>
            </w:pPr>
            <w:r>
              <w:rPr>
                <w:sz w:val="20"/>
              </w:rPr>
              <w:t>Описываются наиболее очевидные проблемы (например, сложности в оформлении,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неэффективность кадастровой системы), но без углубленной аргументации.</w:t>
            </w:r>
          </w:p>
        </w:tc>
        <w:tc>
          <w:tcPr>
            <w:tcW w:w="3389" w:type="dxa"/>
          </w:tcPr>
          <w:p w14:paraId="47BB632F" w14:textId="77777777" w:rsidR="00AA1E3A" w:rsidRDefault="00000000">
            <w:pPr>
              <w:pStyle w:val="TableParagraph"/>
              <w:spacing w:before="2"/>
              <w:ind w:left="5" w:right="59"/>
              <w:rPr>
                <w:sz w:val="20"/>
              </w:rPr>
            </w:pPr>
            <w:r>
              <w:rPr>
                <w:sz w:val="20"/>
              </w:rPr>
              <w:t>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упомянуты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вскользь,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анализа причин и последствий.</w:t>
            </w:r>
          </w:p>
          <w:p w14:paraId="7AD8E9C6" w14:textId="77777777" w:rsidR="00AA1E3A" w:rsidRDefault="00000000">
            <w:pPr>
              <w:pStyle w:val="TableParagraph"/>
              <w:ind w:left="5" w:right="1059"/>
              <w:rPr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эмпирическое </w:t>
            </w:r>
            <w:r>
              <w:rPr>
                <w:spacing w:val="-2"/>
                <w:sz w:val="20"/>
              </w:rPr>
              <w:t>подкрепление.</w:t>
            </w:r>
          </w:p>
        </w:tc>
        <w:tc>
          <w:tcPr>
            <w:tcW w:w="2990" w:type="dxa"/>
          </w:tcPr>
          <w:p w14:paraId="6E8D39C0" w14:textId="77777777" w:rsidR="00AA1E3A" w:rsidRDefault="00000000">
            <w:pPr>
              <w:pStyle w:val="TableParagraph"/>
              <w:spacing w:before="2"/>
              <w:ind w:left="6" w:right="50"/>
              <w:rPr>
                <w:sz w:val="20"/>
              </w:rPr>
            </w:pPr>
            <w:r>
              <w:rPr>
                <w:sz w:val="20"/>
              </w:rPr>
              <w:t>Проблематика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раскрыта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неточно 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отсутствует.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Оценка субъективная, без опоры на </w:t>
            </w:r>
            <w:r>
              <w:rPr>
                <w:spacing w:val="-2"/>
                <w:sz w:val="20"/>
              </w:rPr>
              <w:t>факты.</w:t>
            </w:r>
          </w:p>
        </w:tc>
      </w:tr>
      <w:tr w:rsidR="00AA1E3A" w14:paraId="420B092C" w14:textId="77777777">
        <w:trPr>
          <w:trHeight w:val="1610"/>
        </w:trPr>
        <w:tc>
          <w:tcPr>
            <w:tcW w:w="2868" w:type="dxa"/>
          </w:tcPr>
          <w:p w14:paraId="443F2CA1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Предложения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  <w:p w14:paraId="469FEBC3" w14:textId="77777777" w:rsidR="00AA1E3A" w:rsidRDefault="00000000">
            <w:pPr>
              <w:pStyle w:val="TableParagraph"/>
              <w:spacing w:before="1"/>
              <w:ind w:left="4"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совершенствованию реализации</w:t>
            </w:r>
          </w:p>
        </w:tc>
        <w:tc>
          <w:tcPr>
            <w:tcW w:w="3221" w:type="dxa"/>
          </w:tcPr>
          <w:p w14:paraId="0024786D" w14:textId="77777777" w:rsidR="00AA1E3A" w:rsidRDefault="00000000">
            <w:pPr>
              <w:pStyle w:val="TableParagraph"/>
              <w:ind w:left="7" w:right="24"/>
              <w:rPr>
                <w:sz w:val="20"/>
              </w:rPr>
            </w:pPr>
            <w:r>
              <w:rPr>
                <w:sz w:val="20"/>
              </w:rPr>
              <w:t>Приводятся конкретные рекомендации: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упрощение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процедур регистрации, цифровизация сервисов, усиление судебной защиты, антикоррупционные меры.</w:t>
            </w:r>
          </w:p>
          <w:p w14:paraId="122CA63F" w14:textId="77777777" w:rsidR="00AA1E3A" w:rsidRDefault="00000000">
            <w:pPr>
              <w:pStyle w:val="TableParagraph"/>
              <w:spacing w:line="228" w:lineRule="exact"/>
              <w:ind w:left="7" w:right="852"/>
              <w:rPr>
                <w:sz w:val="20"/>
              </w:rPr>
            </w:pPr>
            <w:r>
              <w:rPr>
                <w:sz w:val="20"/>
              </w:rPr>
              <w:t>Аргументы обоснованы, предложения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реалистичны.</w:t>
            </w:r>
          </w:p>
        </w:tc>
        <w:tc>
          <w:tcPr>
            <w:tcW w:w="2736" w:type="dxa"/>
          </w:tcPr>
          <w:p w14:paraId="55F27EA7" w14:textId="77777777" w:rsidR="00AA1E3A" w:rsidRDefault="00000000">
            <w:pPr>
              <w:pStyle w:val="TableParagraph"/>
              <w:spacing w:line="218" w:lineRule="auto"/>
              <w:ind w:left="12" w:right="51"/>
              <w:rPr>
                <w:sz w:val="20"/>
              </w:rPr>
            </w:pPr>
            <w:r>
              <w:rPr>
                <w:sz w:val="20"/>
              </w:rPr>
              <w:t>Имеются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 всегда ясно, как их реализовать.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идеи дублируют действующие </w:t>
            </w:r>
            <w:r>
              <w:rPr>
                <w:spacing w:val="-2"/>
                <w:sz w:val="20"/>
              </w:rPr>
              <w:t>механизмы.</w:t>
            </w:r>
          </w:p>
        </w:tc>
        <w:tc>
          <w:tcPr>
            <w:tcW w:w="3389" w:type="dxa"/>
          </w:tcPr>
          <w:p w14:paraId="52F1A49D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Приводятся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формулировки ("улучшить законодательство", "повысить прозрачность"), но без </w:t>
            </w:r>
            <w:r>
              <w:rPr>
                <w:spacing w:val="-2"/>
                <w:sz w:val="20"/>
              </w:rPr>
              <w:t>конкретики.</w:t>
            </w:r>
          </w:p>
        </w:tc>
        <w:tc>
          <w:tcPr>
            <w:tcW w:w="2990" w:type="dxa"/>
          </w:tcPr>
          <w:p w14:paraId="1B45062F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нет,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имеют отношения к сути </w:t>
            </w:r>
            <w:r>
              <w:rPr>
                <w:spacing w:val="-2"/>
                <w:sz w:val="20"/>
              </w:rPr>
              <w:t>проблемы.</w:t>
            </w:r>
          </w:p>
        </w:tc>
      </w:tr>
      <w:tr w:rsidR="00AA1E3A" w14:paraId="694E6D04" w14:textId="77777777">
        <w:trPr>
          <w:trHeight w:val="1461"/>
        </w:trPr>
        <w:tc>
          <w:tcPr>
            <w:tcW w:w="2868" w:type="dxa"/>
          </w:tcPr>
          <w:p w14:paraId="3C6BBD7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21" w:type="dxa"/>
          </w:tcPr>
          <w:p w14:paraId="0C5162D1" w14:textId="77777777" w:rsidR="00AA1E3A" w:rsidRDefault="00000000">
            <w:pPr>
              <w:pStyle w:val="TableParagraph"/>
              <w:ind w:left="7" w:right="300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APA. Все источники корректно </w:t>
            </w:r>
            <w:r>
              <w:rPr>
                <w:spacing w:val="-2"/>
                <w:sz w:val="20"/>
              </w:rPr>
              <w:t>оформлены.</w:t>
            </w:r>
          </w:p>
        </w:tc>
        <w:tc>
          <w:tcPr>
            <w:tcW w:w="2736" w:type="dxa"/>
          </w:tcPr>
          <w:p w14:paraId="2948AFD0" w14:textId="77777777" w:rsidR="00AA1E3A" w:rsidRDefault="00000000">
            <w:pPr>
              <w:pStyle w:val="TableParagraph"/>
              <w:spacing w:line="218" w:lineRule="auto"/>
              <w:ind w:left="1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APA, небольшие недочеты.</w:t>
            </w:r>
          </w:p>
        </w:tc>
        <w:tc>
          <w:tcPr>
            <w:tcW w:w="3389" w:type="dxa"/>
          </w:tcPr>
          <w:p w14:paraId="648D87C4" w14:textId="77777777" w:rsidR="00AA1E3A" w:rsidRDefault="00000000">
            <w:pPr>
              <w:pStyle w:val="TableParagraph"/>
              <w:ind w:left="5" w:right="59"/>
              <w:rPr>
                <w:sz w:val="20"/>
              </w:rPr>
            </w:pPr>
            <w:r>
              <w:rPr>
                <w:sz w:val="20"/>
              </w:rPr>
              <w:t>Несколько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оформлении </w:t>
            </w:r>
            <w:r>
              <w:rPr>
                <w:spacing w:val="-2"/>
                <w:sz w:val="20"/>
              </w:rPr>
              <w:t>ссылок.</w:t>
            </w:r>
          </w:p>
        </w:tc>
        <w:tc>
          <w:tcPr>
            <w:tcW w:w="2990" w:type="dxa"/>
          </w:tcPr>
          <w:p w14:paraId="249E55CD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стилю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</w:tr>
    </w:tbl>
    <w:p w14:paraId="00B9209A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592467DF" w14:textId="77777777" w:rsidR="00AA1E3A" w:rsidRDefault="00000000">
      <w:pPr>
        <w:pStyle w:val="a3"/>
        <w:spacing w:before="63"/>
        <w:ind w:left="389"/>
      </w:pPr>
      <w:r>
        <w:lastRenderedPageBreak/>
        <w:t>СРС</w:t>
      </w:r>
      <w:r>
        <w:rPr>
          <w:spacing w:val="-8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Презентация:</w:t>
      </w:r>
      <w:r>
        <w:rPr>
          <w:spacing w:val="-7"/>
        </w:rPr>
        <w:t xml:space="preserve"> </w:t>
      </w:r>
      <w:r>
        <w:t>Цифровизация</w:t>
      </w:r>
      <w:r>
        <w:rPr>
          <w:spacing w:val="-7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процессов:</w:t>
      </w:r>
      <w:r>
        <w:rPr>
          <w:spacing w:val="-7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портала</w:t>
      </w:r>
      <w:r>
        <w:rPr>
          <w:spacing w:val="-7"/>
        </w:rPr>
        <w:t xml:space="preserve"> </w:t>
      </w:r>
      <w:r>
        <w:t>egov.kz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кадастр.kz.</w:t>
      </w:r>
      <w:r>
        <w:rPr>
          <w:spacing w:val="3"/>
        </w:rPr>
        <w:t xml:space="preserve"> </w:t>
      </w:r>
      <w:r>
        <w:t>(25%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-5"/>
        </w:rPr>
        <w:t>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3265"/>
        <w:gridCol w:w="2773"/>
        <w:gridCol w:w="3438"/>
        <w:gridCol w:w="3030"/>
      </w:tblGrid>
      <w:tr w:rsidR="00AA1E3A" w14:paraId="500A838B" w14:textId="77777777">
        <w:trPr>
          <w:trHeight w:val="1034"/>
        </w:trPr>
        <w:tc>
          <w:tcPr>
            <w:tcW w:w="2907" w:type="dxa"/>
            <w:shd w:val="clear" w:color="auto" w:fill="DBE3EF"/>
          </w:tcPr>
          <w:p w14:paraId="64B1AB21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265" w:type="dxa"/>
            <w:shd w:val="clear" w:color="auto" w:fill="DBE3EF"/>
          </w:tcPr>
          <w:p w14:paraId="0EFF037B" w14:textId="77777777" w:rsidR="00AA1E3A" w:rsidRDefault="00000000">
            <w:pPr>
              <w:pStyle w:val="TableParagraph"/>
              <w:spacing w:line="222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8354E23" w14:textId="77777777" w:rsidR="00AA1E3A" w:rsidRDefault="00000000">
            <w:pPr>
              <w:pStyle w:val="TableParagraph"/>
              <w:spacing w:line="222" w:lineRule="exact"/>
              <w:ind w:left="28" w:right="3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773" w:type="dxa"/>
            <w:shd w:val="clear" w:color="auto" w:fill="DBE3EF"/>
          </w:tcPr>
          <w:p w14:paraId="6003875A" w14:textId="77777777" w:rsidR="00AA1E3A" w:rsidRDefault="00000000">
            <w:pPr>
              <w:pStyle w:val="TableParagraph"/>
              <w:spacing w:line="222" w:lineRule="exact"/>
              <w:ind w:left="9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26C8474" w14:textId="77777777" w:rsidR="00AA1E3A" w:rsidRDefault="00000000">
            <w:pPr>
              <w:pStyle w:val="TableParagraph"/>
              <w:spacing w:line="222" w:lineRule="exact"/>
              <w:ind w:left="1043"/>
              <w:rPr>
                <w:sz w:val="20"/>
              </w:rPr>
            </w:pPr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38" w:type="dxa"/>
            <w:shd w:val="clear" w:color="auto" w:fill="DBE3EF"/>
          </w:tcPr>
          <w:p w14:paraId="18221A2E" w14:textId="77777777" w:rsidR="00AA1E3A" w:rsidRDefault="00000000">
            <w:pPr>
              <w:pStyle w:val="TableParagraph"/>
              <w:spacing w:line="222" w:lineRule="exact"/>
              <w:ind w:left="21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6F53077D" w14:textId="77777777" w:rsidR="00AA1E3A" w:rsidRDefault="00000000">
            <w:pPr>
              <w:pStyle w:val="TableParagraph"/>
              <w:spacing w:line="222" w:lineRule="exact"/>
              <w:ind w:left="37" w:right="1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030" w:type="dxa"/>
            <w:shd w:val="clear" w:color="auto" w:fill="DBE3EF"/>
          </w:tcPr>
          <w:p w14:paraId="5F5340C4" w14:textId="77777777" w:rsidR="00AA1E3A" w:rsidRDefault="00000000">
            <w:pPr>
              <w:pStyle w:val="TableParagraph"/>
              <w:spacing w:line="222" w:lineRule="exact"/>
              <w:ind w:left="66" w:right="7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17E890DF" w14:textId="77777777" w:rsidR="00AA1E3A" w:rsidRDefault="00000000">
            <w:pPr>
              <w:pStyle w:val="TableParagraph"/>
              <w:spacing w:line="222" w:lineRule="exact"/>
              <w:ind w:left="76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A1E3A" w14:paraId="13554DDC" w14:textId="77777777">
        <w:trPr>
          <w:trHeight w:val="2114"/>
        </w:trPr>
        <w:tc>
          <w:tcPr>
            <w:tcW w:w="2907" w:type="dxa"/>
          </w:tcPr>
          <w:p w14:paraId="3E653EBE" w14:textId="77777777" w:rsidR="00AA1E3A" w:rsidRDefault="00000000">
            <w:pPr>
              <w:pStyle w:val="TableParagraph"/>
              <w:ind w:left="4" w:right="710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 функций и возможностей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порталов</w:t>
            </w:r>
          </w:p>
        </w:tc>
        <w:tc>
          <w:tcPr>
            <w:tcW w:w="3265" w:type="dxa"/>
          </w:tcPr>
          <w:p w14:paraId="4D24D14B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Детально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сервисы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egov.kz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кадастр.kz (поиск земельных участков, выписки, онлайн- регистрация). Проанализированы преимущества и недостатки интерфейса, доступность услуг, интеграция с другими системами (НОТ, база данных ГГК).</w:t>
            </w:r>
          </w:p>
        </w:tc>
        <w:tc>
          <w:tcPr>
            <w:tcW w:w="2773" w:type="dxa"/>
          </w:tcPr>
          <w:p w14:paraId="187E1506" w14:textId="77777777" w:rsidR="00AA1E3A" w:rsidRDefault="00000000">
            <w:pPr>
              <w:pStyle w:val="TableParagraph"/>
              <w:ind w:left="6" w:right="16"/>
              <w:rPr>
                <w:sz w:val="20"/>
              </w:rPr>
            </w:pPr>
            <w:r>
              <w:rPr>
                <w:sz w:val="20"/>
              </w:rPr>
              <w:t>Упомянуты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функции, но без критического анализа или сопоставления с потребностями пользователей.</w:t>
            </w:r>
          </w:p>
        </w:tc>
        <w:tc>
          <w:tcPr>
            <w:tcW w:w="3438" w:type="dxa"/>
          </w:tcPr>
          <w:p w14:paraId="37F93470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кратко.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указано, как они работают или насколько они </w:t>
            </w:r>
            <w:r>
              <w:rPr>
                <w:spacing w:val="-2"/>
                <w:sz w:val="20"/>
              </w:rPr>
              <w:t>полезны.</w:t>
            </w:r>
          </w:p>
        </w:tc>
        <w:tc>
          <w:tcPr>
            <w:tcW w:w="3030" w:type="dxa"/>
          </w:tcPr>
          <w:p w14:paraId="6E5D7B6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Описание отсутствует либо содержит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существенные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ошибки. Неверно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названы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порталы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назначение.</w:t>
            </w:r>
          </w:p>
        </w:tc>
      </w:tr>
      <w:tr w:rsidR="00AA1E3A" w14:paraId="525C6CAC" w14:textId="77777777">
        <w:trPr>
          <w:trHeight w:val="2385"/>
        </w:trPr>
        <w:tc>
          <w:tcPr>
            <w:tcW w:w="2907" w:type="dxa"/>
          </w:tcPr>
          <w:p w14:paraId="4A98A034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эффективности</w:t>
            </w:r>
          </w:p>
        </w:tc>
        <w:tc>
          <w:tcPr>
            <w:tcW w:w="3265" w:type="dxa"/>
          </w:tcPr>
          <w:p w14:paraId="5C46B5F8" w14:textId="77777777" w:rsidR="00AA1E3A" w:rsidRDefault="00000000">
            <w:pPr>
              <w:pStyle w:val="TableParagraph"/>
              <w:ind w:left="11" w:right="457"/>
              <w:rPr>
                <w:sz w:val="20"/>
              </w:rPr>
            </w:pPr>
            <w:r>
              <w:rPr>
                <w:sz w:val="20"/>
              </w:rPr>
              <w:t>Эффективность оценена с использованием статистики, отзывов пользователей, сравнительного анализа с аналогами в других странах (например, «Госуслуги» в РФ). Рассматриваются критерии: удобство,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доступность,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скорость работы, надежность данных.</w:t>
            </w:r>
          </w:p>
        </w:tc>
        <w:tc>
          <w:tcPr>
            <w:tcW w:w="2773" w:type="dxa"/>
          </w:tcPr>
          <w:p w14:paraId="1FBFC516" w14:textId="77777777" w:rsidR="00AA1E3A" w:rsidRDefault="00000000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Эффективность </w:t>
            </w:r>
            <w:r>
              <w:rPr>
                <w:sz w:val="20"/>
              </w:rPr>
              <w:t>проанализирована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субъективно. Например: «портал работает медленно», «удобно, но иногда зависает». Нет фактических </w:t>
            </w:r>
            <w:r>
              <w:rPr>
                <w:spacing w:val="-2"/>
                <w:sz w:val="20"/>
              </w:rPr>
              <w:t>подтверждений.</w:t>
            </w:r>
          </w:p>
        </w:tc>
        <w:tc>
          <w:tcPr>
            <w:tcW w:w="3438" w:type="dxa"/>
          </w:tcPr>
          <w:p w14:paraId="1AF8963D" w14:textId="77777777" w:rsidR="00AA1E3A" w:rsidRDefault="00000000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Даны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поверхностные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 критериев. Нет различения между функциями egov и кадастр.kz.</w:t>
            </w:r>
          </w:p>
        </w:tc>
        <w:tc>
          <w:tcPr>
            <w:tcW w:w="3030" w:type="dxa"/>
          </w:tcPr>
          <w:p w14:paraId="4DA8734F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Эффективность не оценена вообще,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сделаны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 уровне слухов. Отсутствует </w:t>
            </w:r>
            <w:r>
              <w:rPr>
                <w:spacing w:val="-2"/>
                <w:sz w:val="20"/>
              </w:rPr>
              <w:t>структура.</w:t>
            </w:r>
          </w:p>
        </w:tc>
      </w:tr>
      <w:tr w:rsidR="00AA1E3A" w14:paraId="33EBFE67" w14:textId="77777777">
        <w:trPr>
          <w:trHeight w:val="1588"/>
        </w:trPr>
        <w:tc>
          <w:tcPr>
            <w:tcW w:w="2907" w:type="dxa"/>
          </w:tcPr>
          <w:p w14:paraId="3EC1ED8F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улучшению</w:t>
            </w:r>
          </w:p>
        </w:tc>
        <w:tc>
          <w:tcPr>
            <w:tcW w:w="3265" w:type="dxa"/>
          </w:tcPr>
          <w:p w14:paraId="30C3501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Предложены конкретные меры: интеграция с мобильными приложениями, упрощение навигации,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пользователей, устранение дублирования данных.</w:t>
            </w:r>
          </w:p>
        </w:tc>
        <w:tc>
          <w:tcPr>
            <w:tcW w:w="2773" w:type="dxa"/>
          </w:tcPr>
          <w:p w14:paraId="4FE3F3E5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Есть предложения, но они не подкреплены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носят общий характер</w:t>
            </w:r>
          </w:p>
        </w:tc>
        <w:tc>
          <w:tcPr>
            <w:tcW w:w="3438" w:type="dxa"/>
          </w:tcPr>
          <w:p w14:paraId="77106FDB" w14:textId="77777777" w:rsidR="00AA1E3A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Рекомендации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очень </w:t>
            </w:r>
            <w:r>
              <w:rPr>
                <w:spacing w:val="-2"/>
                <w:sz w:val="20"/>
              </w:rPr>
              <w:t>общие.</w:t>
            </w:r>
          </w:p>
        </w:tc>
        <w:tc>
          <w:tcPr>
            <w:tcW w:w="3030" w:type="dxa"/>
          </w:tcPr>
          <w:p w14:paraId="4CA01254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раскрыта.</w:t>
            </w:r>
          </w:p>
        </w:tc>
      </w:tr>
      <w:tr w:rsidR="00AA1E3A" w14:paraId="083C43AE" w14:textId="77777777">
        <w:trPr>
          <w:trHeight w:val="1586"/>
        </w:trPr>
        <w:tc>
          <w:tcPr>
            <w:tcW w:w="2907" w:type="dxa"/>
          </w:tcPr>
          <w:p w14:paraId="7F8B7FB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265" w:type="dxa"/>
          </w:tcPr>
          <w:p w14:paraId="25B0A36C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Используются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последних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лет, оформление строго по APA.</w:t>
            </w:r>
          </w:p>
        </w:tc>
        <w:tc>
          <w:tcPr>
            <w:tcW w:w="2773" w:type="dxa"/>
          </w:tcPr>
          <w:p w14:paraId="047A2268" w14:textId="77777777" w:rsidR="00AA1E3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актуальны, стиль APA в основном </w:t>
            </w:r>
            <w:r>
              <w:rPr>
                <w:spacing w:val="-2"/>
                <w:sz w:val="20"/>
              </w:rPr>
              <w:t>соблюдён.</w:t>
            </w:r>
          </w:p>
        </w:tc>
        <w:tc>
          <w:tcPr>
            <w:tcW w:w="3438" w:type="dxa"/>
          </w:tcPr>
          <w:p w14:paraId="5C869DC9" w14:textId="77777777" w:rsidR="00AA1E3A" w:rsidRDefault="00000000">
            <w:pPr>
              <w:pStyle w:val="TableParagraph"/>
              <w:ind w:left="5" w:right="79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устаревшие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данные, ошибки в ссылках.</w:t>
            </w:r>
          </w:p>
        </w:tc>
        <w:tc>
          <w:tcPr>
            <w:tcW w:w="3030" w:type="dxa"/>
          </w:tcPr>
          <w:p w14:paraId="33601617" w14:textId="77777777" w:rsidR="00AA1E3A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Нет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оформление </w:t>
            </w:r>
            <w:r>
              <w:rPr>
                <w:spacing w:val="-2"/>
                <w:sz w:val="20"/>
              </w:rPr>
              <w:t>неправильное.</w:t>
            </w:r>
          </w:p>
        </w:tc>
      </w:tr>
    </w:tbl>
    <w:p w14:paraId="0AFD1D17" w14:textId="77777777" w:rsidR="00AA1E3A" w:rsidRDefault="00AA1E3A">
      <w:pPr>
        <w:pStyle w:val="TableParagraph"/>
        <w:rPr>
          <w:sz w:val="20"/>
        </w:rPr>
        <w:sectPr w:rsidR="00AA1E3A">
          <w:pgSz w:w="16840" w:h="11910" w:orient="landscape"/>
          <w:pgMar w:top="780" w:right="708" w:bottom="280" w:left="566" w:header="720" w:footer="720" w:gutter="0"/>
          <w:cols w:space="720"/>
        </w:sectPr>
      </w:pPr>
    </w:p>
    <w:p w14:paraId="2B51BBA5" w14:textId="77777777" w:rsidR="00AA1E3A" w:rsidRDefault="00AA1E3A">
      <w:pPr>
        <w:rPr>
          <w:b/>
          <w:sz w:val="20"/>
        </w:rPr>
      </w:pPr>
    </w:p>
    <w:p w14:paraId="79987CEF" w14:textId="77777777" w:rsidR="00AA1E3A" w:rsidRDefault="00AA1E3A">
      <w:pPr>
        <w:rPr>
          <w:b/>
          <w:sz w:val="20"/>
        </w:rPr>
      </w:pPr>
    </w:p>
    <w:p w14:paraId="69FDCE6A" w14:textId="77777777" w:rsidR="00AA1E3A" w:rsidRDefault="00AA1E3A">
      <w:pPr>
        <w:rPr>
          <w:b/>
          <w:sz w:val="20"/>
        </w:rPr>
      </w:pPr>
    </w:p>
    <w:p w14:paraId="48E4A06F" w14:textId="77777777" w:rsidR="00AA1E3A" w:rsidRDefault="00AA1E3A">
      <w:pPr>
        <w:rPr>
          <w:b/>
          <w:sz w:val="20"/>
        </w:rPr>
      </w:pPr>
    </w:p>
    <w:p w14:paraId="05EB99B2" w14:textId="77777777" w:rsidR="00AA1E3A" w:rsidRDefault="00AA1E3A">
      <w:pPr>
        <w:rPr>
          <w:b/>
          <w:sz w:val="20"/>
        </w:rPr>
      </w:pPr>
    </w:p>
    <w:p w14:paraId="3A73ED33" w14:textId="77777777" w:rsidR="00AA1E3A" w:rsidRDefault="00AA1E3A">
      <w:pPr>
        <w:rPr>
          <w:b/>
          <w:sz w:val="20"/>
        </w:rPr>
      </w:pPr>
    </w:p>
    <w:p w14:paraId="0C5F8576" w14:textId="77777777" w:rsidR="00AA1E3A" w:rsidRDefault="00AA1E3A">
      <w:pPr>
        <w:spacing w:before="176"/>
        <w:rPr>
          <w:b/>
          <w:sz w:val="20"/>
        </w:rPr>
      </w:pPr>
    </w:p>
    <w:p w14:paraId="478FC1BB" w14:textId="77777777" w:rsidR="00AA1E3A" w:rsidRDefault="00000000">
      <w:pPr>
        <w:pStyle w:val="a3"/>
        <w:ind w:left="389"/>
      </w:pPr>
      <w:r>
        <w:t>СРС</w:t>
      </w:r>
      <w:r>
        <w:rPr>
          <w:spacing w:val="-5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Обзор</w:t>
      </w:r>
      <w:r>
        <w:rPr>
          <w:spacing w:val="-5"/>
        </w:rPr>
        <w:t xml:space="preserve"> </w:t>
      </w:r>
      <w:r>
        <w:t>судебной</w:t>
      </w:r>
      <w:r>
        <w:rPr>
          <w:spacing w:val="-7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3-5</w:t>
      </w:r>
      <w:r>
        <w:rPr>
          <w:spacing w:val="-6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самовольному</w:t>
      </w:r>
      <w:r>
        <w:rPr>
          <w:spacing w:val="-5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земель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последствия.</w:t>
      </w:r>
      <w:r>
        <w:rPr>
          <w:spacing w:val="2"/>
        </w:rPr>
        <w:t xml:space="preserve"> </w:t>
      </w:r>
      <w:r>
        <w:t>(25%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АБ)</w:t>
      </w: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145"/>
        <w:gridCol w:w="2670"/>
        <w:gridCol w:w="3309"/>
        <w:gridCol w:w="2920"/>
      </w:tblGrid>
      <w:tr w:rsidR="00AA1E3A" w14:paraId="33A2D009" w14:textId="77777777">
        <w:trPr>
          <w:trHeight w:val="460"/>
        </w:trPr>
        <w:tc>
          <w:tcPr>
            <w:tcW w:w="2799" w:type="dxa"/>
            <w:shd w:val="clear" w:color="auto" w:fill="DBE3EF"/>
          </w:tcPr>
          <w:p w14:paraId="7107EFCF" w14:textId="77777777" w:rsidR="00AA1E3A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3145" w:type="dxa"/>
            <w:shd w:val="clear" w:color="auto" w:fill="DBE3EF"/>
          </w:tcPr>
          <w:p w14:paraId="5887BFF9" w14:textId="77777777" w:rsidR="00AA1E3A" w:rsidRDefault="00000000">
            <w:pPr>
              <w:pStyle w:val="TableParagraph"/>
              <w:spacing w:line="221" w:lineRule="exact"/>
              <w:ind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ADCA353" w14:textId="77777777" w:rsidR="00AA1E3A" w:rsidRDefault="00000000">
            <w:pPr>
              <w:pStyle w:val="TableParagraph"/>
              <w:spacing w:line="220" w:lineRule="exact"/>
              <w:ind w:left="28" w:right="3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70" w:type="dxa"/>
            <w:shd w:val="clear" w:color="auto" w:fill="DBE3EF"/>
          </w:tcPr>
          <w:p w14:paraId="2D728843" w14:textId="77777777" w:rsidR="00AA1E3A" w:rsidRDefault="00000000">
            <w:pPr>
              <w:pStyle w:val="TableParagraph"/>
              <w:spacing w:line="221" w:lineRule="exact"/>
              <w:ind w:left="8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1DE23567" w14:textId="77777777" w:rsidR="00AA1E3A" w:rsidRDefault="00000000">
            <w:pPr>
              <w:pStyle w:val="TableParagraph"/>
              <w:spacing w:line="220" w:lineRule="exact"/>
              <w:ind w:left="990"/>
              <w:rPr>
                <w:sz w:val="20"/>
              </w:rPr>
            </w:pPr>
            <w:r>
              <w:rPr>
                <w:spacing w:val="-4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309" w:type="dxa"/>
            <w:shd w:val="clear" w:color="auto" w:fill="DBE3EF"/>
          </w:tcPr>
          <w:p w14:paraId="0A2779B4" w14:textId="77777777" w:rsidR="00AA1E3A" w:rsidRDefault="00000000">
            <w:pPr>
              <w:pStyle w:val="TableParagraph"/>
              <w:spacing w:line="221" w:lineRule="exact"/>
              <w:ind w:left="16" w:righ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774943B" w14:textId="77777777" w:rsidR="00AA1E3A" w:rsidRDefault="00000000">
            <w:pPr>
              <w:pStyle w:val="TableParagraph"/>
              <w:spacing w:line="220" w:lineRule="exact"/>
              <w:ind w:left="33" w:righ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2920" w:type="dxa"/>
            <w:shd w:val="clear" w:color="auto" w:fill="DBE3EF"/>
          </w:tcPr>
          <w:p w14:paraId="3E676ADC" w14:textId="77777777" w:rsidR="00AA1E3A" w:rsidRDefault="00000000">
            <w:pPr>
              <w:pStyle w:val="TableParagraph"/>
              <w:spacing w:line="221" w:lineRule="exact"/>
              <w:ind w:left="64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Неудовлетворительно»</w:t>
            </w:r>
          </w:p>
          <w:p w14:paraId="207B4214" w14:textId="77777777" w:rsidR="00AA1E3A" w:rsidRDefault="00000000">
            <w:pPr>
              <w:pStyle w:val="TableParagraph"/>
              <w:spacing w:line="220" w:lineRule="exact"/>
              <w:ind w:left="79" w:righ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AA1E3A" w14:paraId="33BA720D" w14:textId="77777777">
        <w:trPr>
          <w:trHeight w:val="1609"/>
        </w:trPr>
        <w:tc>
          <w:tcPr>
            <w:tcW w:w="2799" w:type="dxa"/>
          </w:tcPr>
          <w:p w14:paraId="0813A9C9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Подбор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судебных </w:t>
            </w:r>
            <w:r>
              <w:rPr>
                <w:b/>
                <w:spacing w:val="-4"/>
                <w:sz w:val="20"/>
              </w:rPr>
              <w:t>дел</w:t>
            </w:r>
          </w:p>
        </w:tc>
        <w:tc>
          <w:tcPr>
            <w:tcW w:w="3145" w:type="dxa"/>
          </w:tcPr>
          <w:p w14:paraId="7565468E" w14:textId="77777777" w:rsidR="00AA1E3A" w:rsidRDefault="00000000">
            <w:pPr>
              <w:pStyle w:val="TableParagraph"/>
              <w:ind w:left="6" w:right="52"/>
              <w:rPr>
                <w:sz w:val="20"/>
              </w:rPr>
            </w:pPr>
            <w:r>
              <w:rPr>
                <w:sz w:val="20"/>
              </w:rPr>
              <w:t xml:space="preserve">.Выбраны </w:t>
            </w:r>
            <w:r>
              <w:rPr>
                <w:b/>
                <w:sz w:val="20"/>
              </w:rPr>
              <w:t xml:space="preserve">реальные дела </w:t>
            </w:r>
            <w:r>
              <w:rPr>
                <w:sz w:val="20"/>
              </w:rPr>
              <w:t>(с указанием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судебных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даты, сторон). Детально описаны обстоятельства, правовая квалификация, судебные аргументы. Проведен</w:t>
            </w:r>
          </w:p>
          <w:p w14:paraId="49509AD0" w14:textId="77777777" w:rsidR="00AA1E3A" w:rsidRDefault="00000000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сравнительный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анализ.</w:t>
            </w:r>
          </w:p>
        </w:tc>
        <w:tc>
          <w:tcPr>
            <w:tcW w:w="2670" w:type="dxa"/>
          </w:tcPr>
          <w:p w14:paraId="345006B0" w14:textId="77777777" w:rsidR="00AA1E3A" w:rsidRDefault="00000000">
            <w:pPr>
              <w:pStyle w:val="TableParagraph"/>
              <w:spacing w:before="134"/>
              <w:ind w:left="49"/>
              <w:rPr>
                <w:sz w:val="20"/>
              </w:rPr>
            </w:pPr>
            <w:r>
              <w:rPr>
                <w:sz w:val="20"/>
              </w:rPr>
              <w:t>Приведены 2–3 дела с основными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фактами.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глубокого анализа или отсутствуют ссылки на судебные акты.</w:t>
            </w:r>
          </w:p>
        </w:tc>
        <w:tc>
          <w:tcPr>
            <w:tcW w:w="3309" w:type="dxa"/>
          </w:tcPr>
          <w:p w14:paraId="7D1D61B4" w14:textId="77777777" w:rsidR="00AA1E3A" w:rsidRDefault="00000000">
            <w:pPr>
              <w:pStyle w:val="TableParagraph"/>
              <w:ind w:left="3" w:right="21"/>
              <w:rPr>
                <w:sz w:val="20"/>
              </w:rPr>
            </w:pPr>
            <w:r>
              <w:rPr>
                <w:sz w:val="20"/>
              </w:rPr>
              <w:t>Дела описаны кратко 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пересказаны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указания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</w:p>
        </w:tc>
        <w:tc>
          <w:tcPr>
            <w:tcW w:w="2920" w:type="dxa"/>
          </w:tcPr>
          <w:p w14:paraId="6B3A3970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Судебная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вообще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 приведена или искажена.</w:t>
            </w:r>
          </w:p>
        </w:tc>
      </w:tr>
      <w:tr w:rsidR="00AA1E3A" w14:paraId="16A4A7E8" w14:textId="77777777">
        <w:trPr>
          <w:trHeight w:val="1869"/>
        </w:trPr>
        <w:tc>
          <w:tcPr>
            <w:tcW w:w="2799" w:type="dxa"/>
          </w:tcPr>
          <w:p w14:paraId="12B63A03" w14:textId="77777777" w:rsidR="00AA1E3A" w:rsidRDefault="00000000">
            <w:pPr>
              <w:pStyle w:val="TableParagraph"/>
              <w:ind w:left="4" w:right="798"/>
              <w:rPr>
                <w:b/>
                <w:sz w:val="20"/>
              </w:rPr>
            </w:pPr>
            <w:r>
              <w:rPr>
                <w:b/>
                <w:sz w:val="20"/>
              </w:rPr>
              <w:t>Выявление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правовых </w:t>
            </w:r>
            <w:r>
              <w:rPr>
                <w:b/>
                <w:spacing w:val="-2"/>
                <w:sz w:val="20"/>
              </w:rPr>
              <w:t>последствий</w:t>
            </w:r>
          </w:p>
        </w:tc>
        <w:tc>
          <w:tcPr>
            <w:tcW w:w="3145" w:type="dxa"/>
          </w:tcPr>
          <w:p w14:paraId="73DC3E08" w14:textId="77777777" w:rsidR="00AA1E3A" w:rsidRDefault="00000000">
            <w:pPr>
              <w:pStyle w:val="TableParagraph"/>
              <w:ind w:left="11" w:right="378"/>
              <w:rPr>
                <w:sz w:val="20"/>
              </w:rPr>
            </w:pPr>
            <w:r>
              <w:rPr>
                <w:sz w:val="20"/>
              </w:rPr>
              <w:t>Раскрыты последствия: административные штрафы, демонтаж построек, принудительное выселение, компенсации.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между разными случаями.</w:t>
            </w:r>
          </w:p>
        </w:tc>
        <w:tc>
          <w:tcPr>
            <w:tcW w:w="2670" w:type="dxa"/>
          </w:tcPr>
          <w:p w14:paraId="6344BAE8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без анализа различий между </w:t>
            </w:r>
            <w:r>
              <w:rPr>
                <w:spacing w:val="-2"/>
                <w:sz w:val="20"/>
              </w:rPr>
              <w:t>случаями.</w:t>
            </w:r>
          </w:p>
        </w:tc>
        <w:tc>
          <w:tcPr>
            <w:tcW w:w="3309" w:type="dxa"/>
          </w:tcPr>
          <w:p w14:paraId="5EC335D0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общими </w:t>
            </w:r>
            <w:r>
              <w:rPr>
                <w:spacing w:val="-2"/>
                <w:sz w:val="20"/>
              </w:rPr>
              <w:t>словами.</w:t>
            </w:r>
          </w:p>
        </w:tc>
        <w:tc>
          <w:tcPr>
            <w:tcW w:w="2920" w:type="dxa"/>
          </w:tcPr>
          <w:p w14:paraId="01F45D1C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Ошибочное толкование или 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</w:tr>
      <w:tr w:rsidR="00AA1E3A" w14:paraId="4FEA18BA" w14:textId="77777777">
        <w:trPr>
          <w:trHeight w:val="1328"/>
        </w:trPr>
        <w:tc>
          <w:tcPr>
            <w:tcW w:w="2799" w:type="dxa"/>
          </w:tcPr>
          <w:p w14:paraId="45CA339E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Аналитический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вывод</w:t>
            </w:r>
          </w:p>
        </w:tc>
        <w:tc>
          <w:tcPr>
            <w:tcW w:w="3145" w:type="dxa"/>
          </w:tcPr>
          <w:p w14:paraId="792B180D" w14:textId="77777777" w:rsidR="00AA1E3A" w:rsidRDefault="00000000">
            <w:pPr>
              <w:pStyle w:val="TableParagraph"/>
              <w:spacing w:before="134"/>
              <w:ind w:left="52" w:right="52"/>
              <w:rPr>
                <w:sz w:val="20"/>
              </w:rPr>
            </w:pPr>
            <w:r>
              <w:rPr>
                <w:sz w:val="20"/>
              </w:rPr>
              <w:t>Сделан обоснованный вывод: выявлены тенденции (например, усиление санкций), указаны проблемы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правоприменения,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даны </w:t>
            </w:r>
            <w:r>
              <w:rPr>
                <w:spacing w:val="-2"/>
                <w:sz w:val="20"/>
              </w:rPr>
              <w:t>предложения.</w:t>
            </w:r>
          </w:p>
        </w:tc>
        <w:tc>
          <w:tcPr>
            <w:tcW w:w="2670" w:type="dxa"/>
          </w:tcPr>
          <w:p w14:paraId="05469AE5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 сформулирован, но не основан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  <w:tc>
          <w:tcPr>
            <w:tcW w:w="3309" w:type="dxa"/>
          </w:tcPr>
          <w:p w14:paraId="00B0F3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поверхностный.</w:t>
            </w:r>
          </w:p>
        </w:tc>
        <w:tc>
          <w:tcPr>
            <w:tcW w:w="2920" w:type="dxa"/>
          </w:tcPr>
          <w:p w14:paraId="1F7B153A" w14:textId="77777777" w:rsidR="00AA1E3A" w:rsidRDefault="00000000">
            <w:pPr>
              <w:pStyle w:val="TableParagraph"/>
              <w:spacing w:before="134"/>
              <w:ind w:left="47" w:right="91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 неверные обобщения.</w:t>
            </w:r>
          </w:p>
        </w:tc>
      </w:tr>
      <w:tr w:rsidR="00AA1E3A" w14:paraId="0E1EA537" w14:textId="77777777">
        <w:trPr>
          <w:trHeight w:val="1152"/>
        </w:trPr>
        <w:tc>
          <w:tcPr>
            <w:tcW w:w="2799" w:type="dxa"/>
          </w:tcPr>
          <w:p w14:paraId="62C387EC" w14:textId="77777777" w:rsidR="00AA1E3A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Устное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объяснение</w:t>
            </w:r>
          </w:p>
        </w:tc>
        <w:tc>
          <w:tcPr>
            <w:tcW w:w="3145" w:type="dxa"/>
          </w:tcPr>
          <w:p w14:paraId="024263EC" w14:textId="77777777" w:rsidR="00AA1E3A" w:rsidRDefault="00000000">
            <w:pPr>
              <w:pStyle w:val="TableParagraph"/>
              <w:ind w:left="6" w:right="91"/>
              <w:jc w:val="both"/>
              <w:rPr>
                <w:sz w:val="20"/>
              </w:rPr>
            </w:pPr>
            <w:r>
              <w:rPr>
                <w:sz w:val="20"/>
              </w:rPr>
              <w:t>Представлены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3–5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объяснение чёткое,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кейса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их правовых последствий.</w:t>
            </w:r>
          </w:p>
        </w:tc>
        <w:tc>
          <w:tcPr>
            <w:tcW w:w="2670" w:type="dxa"/>
          </w:tcPr>
          <w:p w14:paraId="47FFF986" w14:textId="77777777" w:rsidR="00AA1E3A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Указаны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 оформление APA не полностью соблюдено.</w:t>
            </w:r>
          </w:p>
        </w:tc>
        <w:tc>
          <w:tcPr>
            <w:tcW w:w="3309" w:type="dxa"/>
          </w:tcPr>
          <w:p w14:paraId="42146AA4" w14:textId="77777777" w:rsidR="00AA1E3A" w:rsidRDefault="00000000">
            <w:pPr>
              <w:pStyle w:val="TableParagraph"/>
              <w:ind w:left="3" w:right="17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упомянуты,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ссылок и цитат.</w:t>
            </w:r>
          </w:p>
        </w:tc>
        <w:tc>
          <w:tcPr>
            <w:tcW w:w="2920" w:type="dxa"/>
          </w:tcPr>
          <w:p w14:paraId="244BE1B5" w14:textId="77777777" w:rsidR="00AA1E3A" w:rsidRDefault="00000000">
            <w:pPr>
              <w:pStyle w:val="TableParagraph"/>
              <w:ind w:left="1" w:right="91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описаны,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нет юридического анализа.</w:t>
            </w:r>
          </w:p>
        </w:tc>
      </w:tr>
    </w:tbl>
    <w:p w14:paraId="48B4D4E5" w14:textId="77777777" w:rsidR="00EB7AB5" w:rsidRDefault="00EB7AB5"/>
    <w:sectPr w:rsidR="00EB7AB5">
      <w:pgSz w:w="16840" w:h="11910" w:orient="landscape"/>
      <w:pgMar w:top="13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0445D"/>
    <w:multiLevelType w:val="hybridMultilevel"/>
    <w:tmpl w:val="E8583372"/>
    <w:lvl w:ilvl="0" w:tplc="28A0D3BE">
      <w:start w:val="1"/>
      <w:numFmt w:val="decimal"/>
      <w:lvlText w:val="%1."/>
      <w:lvlJc w:val="left"/>
      <w:pPr>
        <w:ind w:left="316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78A764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2" w:tplc="22D24022">
      <w:numFmt w:val="bullet"/>
      <w:lvlText w:val="•"/>
      <w:lvlJc w:val="left"/>
      <w:pPr>
        <w:ind w:left="2000" w:hanging="202"/>
      </w:pPr>
      <w:rPr>
        <w:rFonts w:hint="default"/>
        <w:lang w:val="ru-RU" w:eastAsia="en-US" w:bidi="ar-SA"/>
      </w:rPr>
    </w:lvl>
    <w:lvl w:ilvl="3" w:tplc="BA1069C4">
      <w:numFmt w:val="bullet"/>
      <w:lvlText w:val="•"/>
      <w:lvlJc w:val="left"/>
      <w:pPr>
        <w:ind w:left="2841" w:hanging="202"/>
      </w:pPr>
      <w:rPr>
        <w:rFonts w:hint="default"/>
        <w:lang w:val="ru-RU" w:eastAsia="en-US" w:bidi="ar-SA"/>
      </w:rPr>
    </w:lvl>
    <w:lvl w:ilvl="4" w:tplc="07D4CAAE">
      <w:numFmt w:val="bullet"/>
      <w:lvlText w:val="•"/>
      <w:lvlJc w:val="left"/>
      <w:pPr>
        <w:ind w:left="3681" w:hanging="202"/>
      </w:pPr>
      <w:rPr>
        <w:rFonts w:hint="default"/>
        <w:lang w:val="ru-RU" w:eastAsia="en-US" w:bidi="ar-SA"/>
      </w:rPr>
    </w:lvl>
    <w:lvl w:ilvl="5" w:tplc="F97A4B3A">
      <w:numFmt w:val="bullet"/>
      <w:lvlText w:val="•"/>
      <w:lvlJc w:val="left"/>
      <w:pPr>
        <w:ind w:left="4522" w:hanging="202"/>
      </w:pPr>
      <w:rPr>
        <w:rFonts w:hint="default"/>
        <w:lang w:val="ru-RU" w:eastAsia="en-US" w:bidi="ar-SA"/>
      </w:rPr>
    </w:lvl>
    <w:lvl w:ilvl="6" w:tplc="63E26286">
      <w:numFmt w:val="bullet"/>
      <w:lvlText w:val="•"/>
      <w:lvlJc w:val="left"/>
      <w:pPr>
        <w:ind w:left="5362" w:hanging="202"/>
      </w:pPr>
      <w:rPr>
        <w:rFonts w:hint="default"/>
        <w:lang w:val="ru-RU" w:eastAsia="en-US" w:bidi="ar-SA"/>
      </w:rPr>
    </w:lvl>
    <w:lvl w:ilvl="7" w:tplc="0C069760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8" w:tplc="E6306554">
      <w:numFmt w:val="bullet"/>
      <w:lvlText w:val="•"/>
      <w:lvlJc w:val="left"/>
      <w:pPr>
        <w:ind w:left="704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C9D6F7D"/>
    <w:multiLevelType w:val="hybridMultilevel"/>
    <w:tmpl w:val="A86266DC"/>
    <w:lvl w:ilvl="0" w:tplc="99FCEF98">
      <w:start w:val="1"/>
      <w:numFmt w:val="decimal"/>
      <w:lvlText w:val="%1."/>
      <w:lvlJc w:val="left"/>
      <w:pPr>
        <w:ind w:left="429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DE895EA">
      <w:start w:val="1"/>
      <w:numFmt w:val="decimal"/>
      <w:lvlText w:val="%2."/>
      <w:lvlJc w:val="left"/>
      <w:pPr>
        <w:ind w:left="23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0AB6D8">
      <w:start w:val="1"/>
      <w:numFmt w:val="decimal"/>
      <w:lvlText w:val="%3."/>
      <w:lvlJc w:val="left"/>
      <w:pPr>
        <w:ind w:left="115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3" w:tplc="FF669D08">
      <w:numFmt w:val="bullet"/>
      <w:lvlText w:val="•"/>
      <w:lvlJc w:val="left"/>
      <w:pPr>
        <w:ind w:left="1458" w:hanging="152"/>
      </w:pPr>
      <w:rPr>
        <w:rFonts w:hint="default"/>
        <w:lang w:val="ru-RU" w:eastAsia="en-US" w:bidi="ar-SA"/>
      </w:rPr>
    </w:lvl>
    <w:lvl w:ilvl="4" w:tplc="AE489A34">
      <w:numFmt w:val="bullet"/>
      <w:lvlText w:val="•"/>
      <w:lvlJc w:val="left"/>
      <w:pPr>
        <w:ind w:left="2496" w:hanging="152"/>
      </w:pPr>
      <w:rPr>
        <w:rFonts w:hint="default"/>
        <w:lang w:val="ru-RU" w:eastAsia="en-US" w:bidi="ar-SA"/>
      </w:rPr>
    </w:lvl>
    <w:lvl w:ilvl="5" w:tplc="5788979E">
      <w:numFmt w:val="bullet"/>
      <w:lvlText w:val="•"/>
      <w:lvlJc w:val="left"/>
      <w:pPr>
        <w:ind w:left="3534" w:hanging="152"/>
      </w:pPr>
      <w:rPr>
        <w:rFonts w:hint="default"/>
        <w:lang w:val="ru-RU" w:eastAsia="en-US" w:bidi="ar-SA"/>
      </w:rPr>
    </w:lvl>
    <w:lvl w:ilvl="6" w:tplc="1EBEE12C">
      <w:numFmt w:val="bullet"/>
      <w:lvlText w:val="•"/>
      <w:lvlJc w:val="left"/>
      <w:pPr>
        <w:ind w:left="4572" w:hanging="152"/>
      </w:pPr>
      <w:rPr>
        <w:rFonts w:hint="default"/>
        <w:lang w:val="ru-RU" w:eastAsia="en-US" w:bidi="ar-SA"/>
      </w:rPr>
    </w:lvl>
    <w:lvl w:ilvl="7" w:tplc="1A384094">
      <w:numFmt w:val="bullet"/>
      <w:lvlText w:val="•"/>
      <w:lvlJc w:val="left"/>
      <w:pPr>
        <w:ind w:left="5610" w:hanging="152"/>
      </w:pPr>
      <w:rPr>
        <w:rFonts w:hint="default"/>
        <w:lang w:val="ru-RU" w:eastAsia="en-US" w:bidi="ar-SA"/>
      </w:rPr>
    </w:lvl>
    <w:lvl w:ilvl="8" w:tplc="DBE0CC50">
      <w:numFmt w:val="bullet"/>
      <w:lvlText w:val="•"/>
      <w:lvlJc w:val="left"/>
      <w:pPr>
        <w:ind w:left="6648" w:hanging="152"/>
      </w:pPr>
      <w:rPr>
        <w:rFonts w:hint="default"/>
        <w:lang w:val="ru-RU" w:eastAsia="en-US" w:bidi="ar-SA"/>
      </w:rPr>
    </w:lvl>
  </w:abstractNum>
  <w:num w:numId="1" w16cid:durableId="524754767">
    <w:abstractNumId w:val="0"/>
  </w:num>
  <w:num w:numId="2" w16cid:durableId="83299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3A"/>
    <w:rsid w:val="002C1BF3"/>
    <w:rsid w:val="003239BB"/>
    <w:rsid w:val="00383723"/>
    <w:rsid w:val="003D5F19"/>
    <w:rsid w:val="004455A7"/>
    <w:rsid w:val="0045762B"/>
    <w:rsid w:val="004A7D47"/>
    <w:rsid w:val="004C2ACC"/>
    <w:rsid w:val="00642F96"/>
    <w:rsid w:val="006F64B0"/>
    <w:rsid w:val="00903ED3"/>
    <w:rsid w:val="00AA1E3A"/>
    <w:rsid w:val="00AE1B81"/>
    <w:rsid w:val="00C64C2D"/>
    <w:rsid w:val="00D831D9"/>
    <w:rsid w:val="00EB7AB5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59B8"/>
  <w15:docId w15:val="{240E62A9-E42A-4D9C-9E3A-0231AF03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baki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dbakirov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Инкар Шапкатова</cp:lastModifiedBy>
  <cp:revision>4</cp:revision>
  <dcterms:created xsi:type="dcterms:W3CDTF">2026-06-12T13:34:00Z</dcterms:created>
  <dcterms:modified xsi:type="dcterms:W3CDTF">2026-06-12T13:35:00Z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для Microsoft 365</vt:lpwstr>
  </property>
</Properties>
</file>